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880" w:firstLineChars="200"/>
        <w:jc w:val="center"/>
        <w:textAlignment w:val="auto"/>
        <w:outlineLvl w:val="9"/>
        <w:rPr>
          <w:rFonts w:hint="eastAsia" w:ascii="方正小标宋_GBK" w:hAnsi="方正小标宋_GBK" w:eastAsia="方正小标宋_GBK" w:cs="方正小标宋_GBK"/>
          <w:b w:val="0"/>
          <w:bCs w:val="0"/>
          <w:sz w:val="44"/>
          <w:szCs w:val="44"/>
          <w:highlight w:val="none"/>
          <w:lang w:val="en-US" w:eastAsia="zh-CN" w:bidi="ar-SA"/>
        </w:rPr>
      </w:pPr>
      <w:r>
        <w:rPr>
          <w:rFonts w:hint="eastAsia" w:ascii="方正小标宋_GBK" w:hAnsi="方正小标宋_GBK" w:eastAsia="方正小标宋_GBK" w:cs="方正小标宋_GBK"/>
          <w:color w:val="000000"/>
          <w:sz w:val="44"/>
          <w:szCs w:val="44"/>
          <w:lang w:val="en-US" w:eastAsia="zh-CN"/>
        </w:rPr>
        <w:t>华夏银行</w:t>
      </w:r>
      <w:r>
        <w:rPr>
          <w:rFonts w:hint="eastAsia" w:ascii="方正小标宋_GBK" w:hAnsi="方正小标宋_GBK" w:eastAsia="方正小标宋_GBK" w:cs="方正小标宋_GBK"/>
          <w:b w:val="0"/>
          <w:bCs w:val="0"/>
          <w:sz w:val="44"/>
          <w:szCs w:val="44"/>
          <w:highlight w:val="none"/>
          <w:lang w:val="en-US" w:eastAsia="zh-CN" w:bidi="ar-SA"/>
        </w:rPr>
        <w:t>2025年邮箱系统优化项目</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880" w:firstLineChars="200"/>
        <w:jc w:val="center"/>
        <w:textAlignment w:val="auto"/>
        <w:outlineLvl w:val="9"/>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b w:val="0"/>
          <w:bCs w:val="0"/>
          <w:sz w:val="44"/>
          <w:szCs w:val="44"/>
          <w:highlight w:val="none"/>
          <w:lang w:val="en-US" w:eastAsia="zh-CN" w:bidi="ar-SA"/>
        </w:rPr>
        <w:t>（安全设备）</w:t>
      </w:r>
      <w:r>
        <w:rPr>
          <w:rFonts w:hint="eastAsia" w:ascii="方正小标宋_GBK" w:hAnsi="方正小标宋_GBK" w:eastAsia="方正小标宋_GBK" w:cs="方正小标宋_GBK"/>
          <w:b w:val="0"/>
          <w:bCs w:val="0"/>
          <w:color w:val="000000"/>
          <w:sz w:val="44"/>
          <w:szCs w:val="44"/>
        </w:rPr>
        <w:t>供应商征集公告</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outlineLvl w:val="9"/>
        <w:rPr>
          <w:rFonts w:hint="eastAsia" w:ascii="仿宋" w:hAnsi="仿宋" w:eastAsia="仿宋" w:cs="仿宋"/>
          <w:color w:val="000000"/>
          <w:sz w:val="32"/>
          <w:szCs w:val="32"/>
          <w:lang w:val="en-US" w:eastAsia="zh-CN"/>
        </w:rPr>
      </w:pPr>
    </w:p>
    <w:p>
      <w:pPr>
        <w:pStyle w:val="6"/>
        <w:keepNext w:val="0"/>
        <w:keepLines w:val="0"/>
        <w:pageBreakBefore w:val="0"/>
        <w:widowControl/>
        <w:suppressLineNumbers w:val="0"/>
        <w:kinsoku/>
        <w:wordWrap/>
        <w:overflowPunct/>
        <w:topLinePunct w:val="0"/>
        <w:autoSpaceDE w:val="0"/>
        <w:autoSpaceDN/>
        <w:bidi w:val="0"/>
        <w:adjustRightInd w:val="0"/>
        <w:snapToGrid w:val="0"/>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华夏银行股份有限公司（以下简称“华夏银行”或“采购人”）拟对</w:t>
      </w:r>
      <w:r>
        <w:rPr>
          <w:rFonts w:hint="eastAsia" w:ascii="仿宋" w:hAnsi="仿宋" w:eastAsia="仿宋" w:cs="仿宋"/>
          <w:color w:val="000000"/>
          <w:sz w:val="32"/>
          <w:szCs w:val="32"/>
          <w:highlight w:val="none"/>
          <w:lang w:val="en-US" w:eastAsia="zh-CN"/>
        </w:rPr>
        <w:t>2025年邮箱系统优化项目</w:t>
      </w:r>
      <w:r>
        <w:rPr>
          <w:rFonts w:hint="eastAsia" w:ascii="仿宋" w:hAnsi="仿宋" w:eastAsia="仿宋" w:cs="仿宋"/>
          <w:color w:val="000000"/>
          <w:sz w:val="32"/>
          <w:szCs w:val="32"/>
          <w:lang w:val="en-US" w:eastAsia="zh-CN"/>
        </w:rPr>
        <w:t>（安全设备）</w:t>
      </w:r>
      <w:r>
        <w:rPr>
          <w:rFonts w:hint="eastAsia" w:ascii="仿宋" w:hAnsi="仿宋" w:eastAsia="仿宋" w:cs="仿宋"/>
          <w:color w:val="000000"/>
          <w:sz w:val="32"/>
          <w:szCs w:val="32"/>
          <w:highlight w:val="none"/>
        </w:rPr>
        <w:t>征集意向供应商，诚邀符合要求的供应商报名参与</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项目具体内容如下：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60" w:lineRule="exact"/>
        <w:ind w:left="0" w:leftChars="0" w:right="0" w:rightChars="0" w:firstLine="640" w:firstLineChars="200"/>
        <w:jc w:val="both"/>
        <w:textAlignment w:val="auto"/>
        <w:outlineLvl w:val="9"/>
        <w:rPr>
          <w:rFonts w:hint="eastAsia" w:ascii="微软简仿宋" w:hAnsi="微软简仿宋" w:eastAsia="微软简仿宋" w:cs="微软简仿宋"/>
          <w:color w:val="000000"/>
          <w:sz w:val="32"/>
          <w:szCs w:val="32"/>
          <w:lang w:val="en-US" w:eastAsia="zh-CN"/>
        </w:rPr>
      </w:pPr>
      <w:r>
        <w:rPr>
          <w:rFonts w:hint="eastAsia" w:ascii="微软简仿宋" w:hAnsi="微软简仿宋" w:eastAsia="微软简仿宋" w:cs="微软简仿宋"/>
          <w:color w:val="000000"/>
          <w:sz w:val="32"/>
          <w:szCs w:val="32"/>
          <w:lang w:val="en-US" w:eastAsia="zh-CN"/>
        </w:rPr>
        <w:t xml:space="preserve"> </w:t>
      </w:r>
      <w:r>
        <w:rPr>
          <w:rFonts w:hint="eastAsia" w:ascii="黑体" w:hAnsi="黑体" w:eastAsia="黑体" w:cs="黑体"/>
          <w:color w:val="000000"/>
          <w:sz w:val="32"/>
          <w:szCs w:val="32"/>
          <w:lang w:val="en-US" w:eastAsia="zh-CN"/>
        </w:rPr>
        <w:t>一、项目名称</w:t>
      </w:r>
    </w:p>
    <w:p>
      <w:pPr>
        <w:keepNext w:val="0"/>
        <w:keepLines w:val="0"/>
        <w:pageBreakBefore w:val="0"/>
        <w:kinsoku/>
        <w:wordWrap/>
        <w:overflowPunct/>
        <w:topLinePunct w:val="0"/>
        <w:autoSpaceDN/>
        <w:bidi w:val="0"/>
        <w:adjustRightInd w:val="0"/>
        <w:snapToGrid w:val="0"/>
        <w:spacing w:beforeLines="0" w:afterLines="0"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2025年邮箱系统优化项目（安全设备）</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60" w:lineRule="exact"/>
        <w:ind w:left="0" w:leftChars="0" w:right="0" w:rightChars="0" w:firstLine="640" w:firstLineChars="200"/>
        <w:jc w:val="both"/>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 xml:space="preserve"> 二、 采购内容简介</w:t>
      </w:r>
    </w:p>
    <w:p>
      <w:pPr>
        <w:pStyle w:val="6"/>
        <w:keepNext w:val="0"/>
        <w:keepLines w:val="0"/>
        <w:pageBreakBefore w:val="0"/>
        <w:widowControl/>
        <w:kinsoku/>
        <w:wordWrap/>
        <w:overflowPunct/>
        <w:topLinePunct w:val="0"/>
        <w:autoSpaceDE w:val="0"/>
        <w:autoSpaceDN/>
        <w:bidi w:val="0"/>
        <w:adjustRightInd w:val="0"/>
        <w:snapToGrid w:val="0"/>
        <w:spacing w:before="0" w:beforeLines="0" w:after="0" w:afterLines="0" w:line="560" w:lineRule="exact"/>
        <w:ind w:firstLine="640" w:firstLineChars="200"/>
        <w:jc w:val="both"/>
        <w:textAlignment w:val="auto"/>
        <w:outlineLvl w:val="9"/>
        <w:rPr>
          <w:rFonts w:hint="eastAsia" w:ascii="仿宋" w:hAnsi="仿宋" w:eastAsia="仿宋" w:cs="仿宋"/>
          <w:color w:val="000000"/>
          <w:sz w:val="32"/>
          <w:szCs w:val="32"/>
          <w:lang w:val="en-US" w:eastAsia="zh-CN"/>
        </w:rPr>
      </w:pPr>
      <w:r>
        <w:rPr>
          <w:rFonts w:hint="default" w:ascii="仿宋" w:hAnsi="仿宋" w:eastAsia="仿宋" w:cs="仿宋"/>
          <w:kern w:val="2"/>
          <w:sz w:val="32"/>
          <w:szCs w:val="32"/>
          <w:highlight w:val="none"/>
          <w:lang w:val="en-US" w:eastAsia="zh-CN"/>
        </w:rPr>
        <w:t>为满足邮件</w:t>
      </w:r>
      <w:r>
        <w:rPr>
          <w:rFonts w:hint="eastAsia" w:ascii="仿宋" w:hAnsi="仿宋" w:eastAsia="仿宋" w:cs="仿宋"/>
          <w:kern w:val="2"/>
          <w:sz w:val="32"/>
          <w:szCs w:val="32"/>
          <w:highlight w:val="none"/>
          <w:lang w:val="en-US" w:eastAsia="zh-CN"/>
        </w:rPr>
        <w:t>系统的安全防护</w:t>
      </w:r>
      <w:r>
        <w:rPr>
          <w:rFonts w:hint="default" w:ascii="仿宋" w:hAnsi="仿宋" w:eastAsia="仿宋" w:cs="仿宋"/>
          <w:kern w:val="2"/>
          <w:sz w:val="32"/>
          <w:szCs w:val="32"/>
          <w:highlight w:val="none"/>
          <w:lang w:val="en-US" w:eastAsia="zh-CN"/>
        </w:rPr>
        <w:t>需求，针对接收的互联网邮件和我行外发的邮件进一步提高安全防护能力，此次需采购一套邮件</w:t>
      </w:r>
      <w:r>
        <w:rPr>
          <w:rFonts w:hint="eastAsia" w:ascii="仿宋" w:hAnsi="仿宋" w:eastAsia="仿宋" w:cs="仿宋"/>
          <w:kern w:val="2"/>
          <w:sz w:val="32"/>
          <w:szCs w:val="32"/>
          <w:highlight w:val="none"/>
          <w:lang w:val="en-US" w:eastAsia="zh-CN"/>
        </w:rPr>
        <w:t>安全防护装置，需具备数据安全隔离交换功能和联防预警拦截功能</w:t>
      </w:r>
      <w:r>
        <w:rPr>
          <w:rFonts w:hint="eastAsia" w:ascii="仿宋" w:hAnsi="仿宋" w:eastAsia="仿宋" w:cs="仿宋"/>
          <w:color w:val="000000"/>
          <w:sz w:val="32"/>
          <w:szCs w:val="32"/>
          <w:lang w:val="en-US" w:eastAsia="zh-CN"/>
        </w:rPr>
        <w:t>。</w:t>
      </w:r>
    </w:p>
    <w:p>
      <w:pPr>
        <w:pStyle w:val="6"/>
        <w:keepNext w:val="0"/>
        <w:keepLines w:val="0"/>
        <w:pageBreakBefore w:val="0"/>
        <w:widowControl/>
        <w:kinsoku/>
        <w:wordWrap/>
        <w:overflowPunct/>
        <w:topLinePunct w:val="0"/>
        <w:autoSpaceDE w:val="0"/>
        <w:autoSpaceDN/>
        <w:bidi w:val="0"/>
        <w:adjustRightInd w:val="0"/>
        <w:snapToGrid w:val="0"/>
        <w:spacing w:before="0" w:beforeLines="0" w:after="0" w:afterLines="0" w:line="560" w:lineRule="exact"/>
        <w:ind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数据安全隔离交换功能，采用双光网闸单向物理传输技术，提供基于物理隔离条件下的不同安全域之间数据传输。</w:t>
      </w:r>
    </w:p>
    <w:p>
      <w:pPr>
        <w:pStyle w:val="6"/>
        <w:keepNext w:val="0"/>
        <w:keepLines w:val="0"/>
        <w:pageBreakBefore w:val="0"/>
        <w:widowControl/>
        <w:kinsoku/>
        <w:wordWrap/>
        <w:overflowPunct/>
        <w:topLinePunct w:val="0"/>
        <w:autoSpaceDE w:val="0"/>
        <w:autoSpaceDN/>
        <w:bidi w:val="0"/>
        <w:adjustRightInd w:val="0"/>
        <w:snapToGrid w:val="0"/>
        <w:spacing w:before="0" w:beforeLines="0" w:after="0" w:afterLines="0" w:line="560" w:lineRule="exact"/>
        <w:ind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联防预警</w:t>
      </w:r>
      <w:r>
        <w:rPr>
          <w:rFonts w:hint="eastAsia" w:ascii="仿宋" w:hAnsi="仿宋" w:eastAsia="仿宋" w:cs="仿宋"/>
          <w:kern w:val="2"/>
          <w:sz w:val="32"/>
          <w:szCs w:val="32"/>
          <w:highlight w:val="none"/>
          <w:lang w:val="en-US" w:eastAsia="zh-CN"/>
        </w:rPr>
        <w:t>拦截</w:t>
      </w:r>
      <w:r>
        <w:rPr>
          <w:rFonts w:hint="eastAsia" w:ascii="仿宋" w:hAnsi="仿宋" w:eastAsia="仿宋" w:cs="仿宋"/>
          <w:color w:val="000000"/>
          <w:sz w:val="32"/>
          <w:szCs w:val="32"/>
          <w:lang w:val="en-US" w:eastAsia="zh-CN"/>
        </w:rPr>
        <w:t>功能要以金融、能源、电信等行业邮件威胁情报为基础，具备钓鱼邮件、恶意邮件、垃圾邮件拦截功能。</w:t>
      </w:r>
    </w:p>
    <w:p>
      <w:pPr>
        <w:pStyle w:val="6"/>
        <w:keepNext w:val="0"/>
        <w:keepLines w:val="0"/>
        <w:pageBreakBefore w:val="0"/>
        <w:widowControl/>
        <w:kinsoku/>
        <w:wordWrap/>
        <w:overflowPunct/>
        <w:topLinePunct w:val="0"/>
        <w:autoSpaceDE w:val="0"/>
        <w:autoSpaceDN/>
        <w:bidi w:val="0"/>
        <w:adjustRightInd w:val="0"/>
        <w:snapToGrid w:val="0"/>
        <w:spacing w:before="0" w:beforeLines="0" w:after="0" w:afterLines="0" w:line="560" w:lineRule="exact"/>
        <w:ind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具体功能指标如下：</w:t>
      </w:r>
    </w:p>
    <w:tbl>
      <w:tblPr>
        <w:tblStyle w:val="7"/>
        <w:tblW w:w="8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3"/>
        <w:gridCol w:w="5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73" w:type="dxa"/>
            <w:shd w:val="clear" w:color="auto" w:fill="BFBFBF"/>
            <w:noWrap w:val="0"/>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仿宋" w:hAnsi="仿宋" w:eastAsia="仿宋" w:cs="仿宋"/>
                <w:b/>
                <w:i w:val="0"/>
                <w:color w:val="000000"/>
                <w:kern w:val="0"/>
                <w:sz w:val="16"/>
                <w:szCs w:val="16"/>
                <w:lang w:val="en-US" w:eastAsia="zh-CN" w:bidi="ar"/>
              </w:rPr>
              <w:t>指标项</w:t>
            </w:r>
          </w:p>
        </w:tc>
        <w:tc>
          <w:tcPr>
            <w:tcW w:w="5690" w:type="dxa"/>
            <w:shd w:val="clear" w:color="auto" w:fill="BFBFBF"/>
            <w:noWrap w:val="0"/>
            <w:vAlign w:val="center"/>
          </w:tcPr>
          <w:p>
            <w:pPr>
              <w:pStyle w:val="2"/>
              <w:jc w:val="center"/>
              <w:rPr>
                <w:rFonts w:hint="default"/>
              </w:rPr>
            </w:pPr>
            <w:r>
              <w:rPr>
                <w:rFonts w:hint="default" w:ascii="仿宋" w:hAnsi="仿宋" w:eastAsia="仿宋" w:cs="仿宋"/>
                <w:b/>
                <w:i w:val="0"/>
                <w:color w:val="000000"/>
                <w:kern w:val="0"/>
                <w:sz w:val="16"/>
                <w:szCs w:val="16"/>
                <w:lang w:val="en-US" w:eastAsia="zh-CN" w:bidi="ar"/>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573" w:type="dxa"/>
            <w:noWrap w:val="0"/>
            <w:vAlign w:val="center"/>
          </w:tcPr>
          <w:p>
            <w:pPr>
              <w:keepNext w:val="0"/>
              <w:keepLines w:val="0"/>
              <w:widowControl/>
              <w:suppressLineNumbers w:val="0"/>
              <w:spacing w:before="0" w:beforeAutospacing="0" w:after="0" w:afterAutospacing="0"/>
              <w:ind w:left="0" w:right="0"/>
              <w:jc w:val="center"/>
              <w:textAlignment w:val="top"/>
              <w:rPr>
                <w:rFonts w:hint="default" w:ascii="仿宋" w:hAnsi="仿宋" w:eastAsia="仿宋" w:cs="仿宋"/>
                <w:i w:val="0"/>
                <w:color w:val="000000"/>
                <w:kern w:val="2"/>
                <w:sz w:val="16"/>
                <w:szCs w:val="16"/>
              </w:rPr>
            </w:pPr>
            <w:r>
              <w:rPr>
                <w:rFonts w:hint="default" w:ascii="仿宋" w:hAnsi="仿宋" w:eastAsia="仿宋" w:cs="仿宋"/>
                <w:i w:val="0"/>
                <w:color w:val="000000"/>
                <w:kern w:val="2"/>
                <w:sz w:val="16"/>
                <w:szCs w:val="16"/>
              </w:rPr>
              <w:t>多源威胁情报能力</w:t>
            </w:r>
          </w:p>
        </w:tc>
        <w:tc>
          <w:tcPr>
            <w:tcW w:w="5690" w:type="dxa"/>
            <w:noWrap w:val="0"/>
            <w:vAlign w:val="center"/>
          </w:tcPr>
          <w:p>
            <w:pPr>
              <w:keepNext w:val="0"/>
              <w:keepLines w:val="0"/>
              <w:widowControl/>
              <w:suppressLineNumbers w:val="0"/>
              <w:spacing w:before="0" w:beforeAutospacing="0" w:after="0" w:afterAutospacing="0"/>
              <w:ind w:left="0" w:right="0"/>
              <w:jc w:val="both"/>
              <w:textAlignment w:val="top"/>
              <w:rPr>
                <w:rFonts w:hint="default" w:ascii="仿宋" w:hAnsi="仿宋" w:eastAsia="仿宋" w:cs="仿宋"/>
                <w:i w:val="0"/>
                <w:color w:val="000000"/>
                <w:kern w:val="2"/>
                <w:sz w:val="16"/>
                <w:szCs w:val="16"/>
              </w:rPr>
            </w:pPr>
          </w:p>
          <w:p>
            <w:pPr>
              <w:keepNext w:val="0"/>
              <w:keepLines w:val="0"/>
              <w:widowControl/>
              <w:suppressLineNumbers w:val="0"/>
              <w:spacing w:before="0" w:beforeAutospacing="0" w:after="0" w:afterAutospacing="0"/>
              <w:ind w:left="0" w:right="0"/>
              <w:jc w:val="both"/>
              <w:textAlignment w:val="top"/>
              <w:rPr>
                <w:rFonts w:hint="default" w:ascii="仿宋" w:hAnsi="仿宋" w:eastAsia="仿宋" w:cs="仿宋"/>
                <w:i w:val="0"/>
                <w:color w:val="000000"/>
                <w:kern w:val="2"/>
                <w:sz w:val="16"/>
                <w:szCs w:val="16"/>
              </w:rPr>
            </w:pPr>
            <w:r>
              <w:rPr>
                <w:rFonts w:hint="default" w:ascii="仿宋" w:hAnsi="仿宋" w:eastAsia="仿宋" w:cs="仿宋"/>
                <w:i w:val="0"/>
                <w:color w:val="000000"/>
                <w:kern w:val="2"/>
                <w:sz w:val="16"/>
                <w:szCs w:val="16"/>
              </w:rPr>
              <w:t>1.系统接入包括国家级社工攻击类情报源，以及不少于5家国内头部安全厂商的高质量情报；</w:t>
            </w:r>
          </w:p>
          <w:p>
            <w:pPr>
              <w:keepNext w:val="0"/>
              <w:keepLines w:val="0"/>
              <w:widowControl/>
              <w:suppressLineNumbers w:val="0"/>
              <w:spacing w:before="0" w:beforeAutospacing="0" w:after="0" w:afterAutospacing="0"/>
              <w:ind w:left="0" w:right="0"/>
              <w:jc w:val="both"/>
              <w:textAlignment w:val="top"/>
              <w:rPr>
                <w:rFonts w:hint="default" w:ascii="仿宋" w:hAnsi="仿宋" w:eastAsia="仿宋" w:cs="仿宋"/>
                <w:i w:val="0"/>
                <w:color w:val="000000"/>
                <w:kern w:val="2"/>
                <w:sz w:val="16"/>
                <w:szCs w:val="16"/>
              </w:rPr>
            </w:pPr>
            <w:r>
              <w:rPr>
                <w:rFonts w:hint="default" w:ascii="仿宋" w:hAnsi="仿宋" w:eastAsia="仿宋" w:cs="仿宋"/>
                <w:i w:val="0"/>
                <w:color w:val="000000"/>
                <w:kern w:val="2"/>
                <w:sz w:val="16"/>
                <w:szCs w:val="16"/>
              </w:rPr>
              <w:t>2.情报可按受影响行业细粒度分类，影响范围覆盖金融、能源、教育、交通、政府等关键领域；</w:t>
            </w:r>
          </w:p>
          <w:p>
            <w:pPr>
              <w:keepNext w:val="0"/>
              <w:keepLines w:val="0"/>
              <w:widowControl/>
              <w:suppressLineNumbers w:val="0"/>
              <w:spacing w:before="0" w:beforeAutospacing="0" w:after="0" w:afterAutospacing="0"/>
              <w:ind w:left="0" w:right="0"/>
              <w:jc w:val="both"/>
              <w:textAlignment w:val="top"/>
              <w:rPr>
                <w:rFonts w:hint="default" w:ascii="仿宋" w:hAnsi="仿宋" w:eastAsia="仿宋" w:cs="仿宋"/>
                <w:i w:val="0"/>
                <w:color w:val="000000"/>
                <w:kern w:val="2"/>
                <w:sz w:val="16"/>
                <w:szCs w:val="16"/>
              </w:rPr>
            </w:pPr>
            <w:r>
              <w:rPr>
                <w:rFonts w:hint="default" w:ascii="仿宋" w:hAnsi="仿宋" w:eastAsia="仿宋" w:cs="仿宋"/>
                <w:i w:val="0"/>
                <w:color w:val="000000"/>
                <w:kern w:val="2"/>
                <w:sz w:val="16"/>
                <w:szCs w:val="16"/>
              </w:rPr>
              <w:t>3.系统支持接入本地情报，情报类型至少包含邮箱地址、邮箱域名、MD5、SHA1、SHA256、URL（URL需支持正则情报）、URL域名；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573" w:type="dxa"/>
            <w:noWrap w:val="0"/>
            <w:vAlign w:val="center"/>
          </w:tcPr>
          <w:p>
            <w:pPr>
              <w:keepNext w:val="0"/>
              <w:keepLines w:val="0"/>
              <w:widowControl/>
              <w:suppressLineNumbers w:val="0"/>
              <w:spacing w:before="0" w:beforeAutospacing="0" w:after="0" w:afterAutospacing="0"/>
              <w:ind w:left="0" w:right="0"/>
              <w:jc w:val="center"/>
              <w:textAlignment w:val="top"/>
              <w:rPr>
                <w:rFonts w:hint="default" w:ascii="仿宋" w:hAnsi="仿宋" w:eastAsia="仿宋" w:cs="仿宋"/>
                <w:i w:val="0"/>
                <w:color w:val="000000"/>
                <w:kern w:val="2"/>
                <w:sz w:val="16"/>
                <w:szCs w:val="16"/>
              </w:rPr>
            </w:pPr>
            <w:r>
              <w:rPr>
                <w:rFonts w:hint="default" w:ascii="仿宋" w:hAnsi="仿宋" w:eastAsia="仿宋" w:cs="仿宋"/>
                <w:i w:val="0"/>
                <w:color w:val="000000"/>
                <w:kern w:val="2"/>
                <w:sz w:val="16"/>
                <w:szCs w:val="16"/>
              </w:rPr>
              <w:t>实时联防联控能力</w:t>
            </w:r>
          </w:p>
        </w:tc>
        <w:tc>
          <w:tcPr>
            <w:tcW w:w="5690" w:type="dxa"/>
            <w:noWrap w:val="0"/>
            <w:vAlign w:val="center"/>
          </w:tcPr>
          <w:p>
            <w:pPr>
              <w:keepNext w:val="0"/>
              <w:keepLines w:val="0"/>
              <w:widowControl/>
              <w:suppressLineNumbers w:val="0"/>
              <w:spacing w:before="0" w:beforeAutospacing="0" w:after="0" w:afterAutospacing="0"/>
              <w:ind w:left="0" w:right="0"/>
              <w:jc w:val="both"/>
              <w:textAlignment w:val="top"/>
              <w:rPr>
                <w:rFonts w:hint="default" w:ascii="仿宋" w:hAnsi="仿宋" w:eastAsia="仿宋" w:cs="仿宋"/>
                <w:i w:val="0"/>
                <w:color w:val="000000"/>
                <w:kern w:val="2"/>
                <w:sz w:val="16"/>
                <w:szCs w:val="16"/>
              </w:rPr>
            </w:pPr>
            <w:r>
              <w:rPr>
                <w:rFonts w:hint="default" w:ascii="仿宋" w:hAnsi="仿宋" w:eastAsia="仿宋" w:cs="仿宋"/>
                <w:i w:val="0"/>
                <w:color w:val="000000"/>
                <w:kern w:val="2"/>
                <w:sz w:val="16"/>
                <w:szCs w:val="16"/>
              </w:rPr>
              <w:t>1.支持实时获取邮箱账号、URL、域名、文件等威胁情报数据；</w:t>
            </w:r>
          </w:p>
          <w:p>
            <w:pPr>
              <w:keepNext w:val="0"/>
              <w:keepLines w:val="0"/>
              <w:widowControl/>
              <w:suppressLineNumbers w:val="0"/>
              <w:spacing w:before="0" w:beforeAutospacing="0" w:after="0" w:afterAutospacing="0"/>
              <w:ind w:left="0" w:right="0"/>
              <w:jc w:val="both"/>
              <w:textAlignment w:val="top"/>
              <w:rPr>
                <w:rFonts w:hint="default" w:ascii="仿宋" w:hAnsi="仿宋" w:eastAsia="仿宋" w:cs="仿宋"/>
                <w:i w:val="0"/>
                <w:color w:val="000000"/>
                <w:kern w:val="2"/>
                <w:sz w:val="16"/>
                <w:szCs w:val="16"/>
              </w:rPr>
            </w:pPr>
            <w:r>
              <w:rPr>
                <w:rFonts w:hint="default" w:ascii="仿宋" w:hAnsi="仿宋" w:eastAsia="仿宋" w:cs="仿宋"/>
                <w:i w:val="0"/>
                <w:color w:val="000000"/>
                <w:kern w:val="2"/>
                <w:sz w:val="16"/>
                <w:szCs w:val="16"/>
              </w:rPr>
              <w:t>2.支持具备基于威胁情报和AI攻击剧本的行业级联防联控能力；</w:t>
            </w:r>
          </w:p>
          <w:p>
            <w:pPr>
              <w:keepNext w:val="0"/>
              <w:keepLines w:val="0"/>
              <w:widowControl/>
              <w:suppressLineNumbers w:val="0"/>
              <w:spacing w:before="0" w:beforeAutospacing="0" w:after="0" w:afterAutospacing="0"/>
              <w:ind w:left="0" w:right="0"/>
              <w:jc w:val="both"/>
              <w:textAlignment w:val="top"/>
              <w:rPr>
                <w:rFonts w:hint="default" w:ascii="仿宋" w:hAnsi="仿宋" w:eastAsia="仿宋" w:cs="仿宋"/>
                <w:i w:val="0"/>
                <w:color w:val="000000"/>
                <w:kern w:val="2"/>
                <w:sz w:val="16"/>
                <w:szCs w:val="16"/>
              </w:rPr>
            </w:pPr>
            <w:r>
              <w:rPr>
                <w:rFonts w:hint="default" w:ascii="仿宋" w:hAnsi="仿宋" w:eastAsia="仿宋" w:cs="仿宋"/>
                <w:i w:val="0"/>
                <w:color w:val="000000"/>
                <w:kern w:val="2"/>
                <w:sz w:val="16"/>
                <w:szCs w:val="16"/>
              </w:rPr>
              <w:t>3.支持对误报的情报进行实时反馈处理；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573" w:type="dxa"/>
            <w:noWrap w:val="0"/>
            <w:vAlign w:val="center"/>
          </w:tcPr>
          <w:p>
            <w:pPr>
              <w:keepNext w:val="0"/>
              <w:keepLines w:val="0"/>
              <w:widowControl/>
              <w:suppressLineNumbers w:val="0"/>
              <w:spacing w:before="0" w:beforeAutospacing="0" w:after="0" w:afterAutospacing="0"/>
              <w:ind w:left="0" w:right="0"/>
              <w:jc w:val="center"/>
              <w:textAlignment w:val="top"/>
              <w:rPr>
                <w:rFonts w:hint="default" w:ascii="仿宋" w:hAnsi="仿宋" w:eastAsia="仿宋" w:cs="仿宋"/>
                <w:i w:val="0"/>
                <w:color w:val="000000"/>
                <w:kern w:val="2"/>
                <w:sz w:val="16"/>
                <w:szCs w:val="16"/>
              </w:rPr>
            </w:pPr>
            <w:r>
              <w:rPr>
                <w:rFonts w:hint="default" w:ascii="仿宋" w:hAnsi="仿宋" w:eastAsia="仿宋" w:cs="仿宋"/>
                <w:i w:val="0"/>
                <w:color w:val="000000"/>
                <w:kern w:val="2"/>
                <w:sz w:val="16"/>
                <w:szCs w:val="16"/>
              </w:rPr>
              <w:t>二维码钓鱼检测</w:t>
            </w:r>
          </w:p>
        </w:tc>
        <w:tc>
          <w:tcPr>
            <w:tcW w:w="5690" w:type="dxa"/>
            <w:noWrap w:val="0"/>
            <w:vAlign w:val="center"/>
          </w:tcPr>
          <w:p>
            <w:pPr>
              <w:keepNext w:val="0"/>
              <w:keepLines w:val="0"/>
              <w:widowControl/>
              <w:suppressLineNumbers w:val="0"/>
              <w:spacing w:before="0" w:beforeAutospacing="0" w:after="0" w:afterAutospacing="0"/>
              <w:ind w:left="0" w:right="0"/>
              <w:jc w:val="both"/>
              <w:textAlignment w:val="top"/>
              <w:rPr>
                <w:rFonts w:hint="default" w:ascii="仿宋" w:hAnsi="仿宋" w:eastAsia="仿宋" w:cs="仿宋"/>
                <w:i w:val="0"/>
                <w:color w:val="000000"/>
                <w:kern w:val="2"/>
                <w:sz w:val="16"/>
                <w:szCs w:val="16"/>
              </w:rPr>
            </w:pPr>
            <w:r>
              <w:rPr>
                <w:rFonts w:hint="default" w:ascii="仿宋" w:hAnsi="仿宋" w:eastAsia="仿宋" w:cs="仿宋"/>
                <w:i w:val="0"/>
                <w:color w:val="000000"/>
                <w:kern w:val="2"/>
                <w:sz w:val="16"/>
                <w:szCs w:val="16"/>
              </w:rPr>
              <w:t>1.系统须支持提取邮件中的二维码，支持在页面上展示提取到的二维码图片和转换后的文本内容，对提取到的二维码进行多维度检测，检测维度须包含但不限于情报分析、特征分析、AI模型分析等；</w:t>
            </w:r>
          </w:p>
          <w:p>
            <w:pPr>
              <w:keepNext w:val="0"/>
              <w:keepLines w:val="0"/>
              <w:widowControl/>
              <w:suppressLineNumbers w:val="0"/>
              <w:spacing w:before="0" w:beforeAutospacing="0" w:after="0" w:afterAutospacing="0"/>
              <w:ind w:left="0" w:right="0"/>
              <w:jc w:val="both"/>
              <w:textAlignment w:val="top"/>
              <w:rPr>
                <w:rFonts w:hint="default" w:ascii="仿宋" w:hAnsi="仿宋" w:eastAsia="仿宋" w:cs="仿宋"/>
                <w:i w:val="0"/>
                <w:color w:val="000000"/>
                <w:kern w:val="2"/>
                <w:sz w:val="16"/>
                <w:szCs w:val="16"/>
              </w:rPr>
            </w:pPr>
            <w:r>
              <w:rPr>
                <w:rFonts w:hint="default" w:ascii="仿宋" w:hAnsi="仿宋" w:eastAsia="仿宋" w:cs="仿宋"/>
                <w:i w:val="0"/>
                <w:color w:val="000000"/>
                <w:kern w:val="2"/>
                <w:sz w:val="16"/>
                <w:szCs w:val="16"/>
              </w:rPr>
              <w:t>2.系统支持从PDF文档、Office文档中提取图片，识别出二维码图片进行转换文本以及后续的二维码相关检测；</w:t>
            </w:r>
          </w:p>
          <w:p>
            <w:pPr>
              <w:keepNext w:val="0"/>
              <w:keepLines w:val="0"/>
              <w:widowControl/>
              <w:suppressLineNumbers w:val="0"/>
              <w:spacing w:before="0" w:beforeAutospacing="0" w:after="0" w:afterAutospacing="0"/>
              <w:ind w:left="0" w:right="0"/>
              <w:jc w:val="both"/>
              <w:textAlignment w:val="top"/>
              <w:rPr>
                <w:rFonts w:hint="default" w:ascii="仿宋" w:hAnsi="仿宋" w:eastAsia="仿宋" w:cs="仿宋"/>
                <w:i w:val="0"/>
                <w:color w:val="000000"/>
                <w:kern w:val="2"/>
                <w:sz w:val="16"/>
                <w:szCs w:val="16"/>
              </w:rPr>
            </w:pPr>
            <w:r>
              <w:rPr>
                <w:rFonts w:hint="default" w:ascii="仿宋" w:hAnsi="仿宋" w:eastAsia="仿宋" w:cs="仿宋"/>
                <w:i w:val="0"/>
                <w:color w:val="000000"/>
                <w:kern w:val="2"/>
                <w:sz w:val="16"/>
                <w:szCs w:val="16"/>
              </w:rPr>
              <w:t>3.系统支持从邮件正文HTML中提取Base64编码的图片，识别出二维码图片进行转换文本以及后续的二维码相关检测；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573" w:type="dxa"/>
            <w:noWrap w:val="0"/>
            <w:vAlign w:val="center"/>
          </w:tcPr>
          <w:p>
            <w:pPr>
              <w:keepNext w:val="0"/>
              <w:keepLines w:val="0"/>
              <w:widowControl/>
              <w:suppressLineNumbers w:val="0"/>
              <w:spacing w:before="0" w:beforeAutospacing="0" w:after="0" w:afterAutospacing="0"/>
              <w:ind w:left="0" w:right="0"/>
              <w:jc w:val="center"/>
              <w:textAlignment w:val="top"/>
              <w:rPr>
                <w:rFonts w:hint="default" w:ascii="仿宋" w:hAnsi="仿宋" w:eastAsia="仿宋" w:cs="仿宋"/>
                <w:i w:val="0"/>
                <w:color w:val="000000"/>
                <w:kern w:val="2"/>
                <w:sz w:val="16"/>
                <w:szCs w:val="16"/>
              </w:rPr>
            </w:pPr>
            <w:r>
              <w:rPr>
                <w:rFonts w:hint="default" w:ascii="仿宋" w:hAnsi="仿宋" w:eastAsia="仿宋" w:cs="仿宋"/>
                <w:i w:val="0"/>
                <w:color w:val="000000"/>
                <w:kern w:val="2"/>
                <w:sz w:val="16"/>
                <w:szCs w:val="16"/>
              </w:rPr>
              <w:t>恶意URL检测</w:t>
            </w:r>
          </w:p>
        </w:tc>
        <w:tc>
          <w:tcPr>
            <w:tcW w:w="5690" w:type="dxa"/>
            <w:noWrap w:val="0"/>
            <w:vAlign w:val="center"/>
          </w:tcPr>
          <w:p>
            <w:pPr>
              <w:keepNext w:val="0"/>
              <w:keepLines w:val="0"/>
              <w:widowControl/>
              <w:suppressLineNumbers w:val="0"/>
              <w:spacing w:before="0" w:beforeAutospacing="0" w:after="0" w:afterAutospacing="0"/>
              <w:ind w:left="0" w:right="0"/>
              <w:jc w:val="both"/>
              <w:textAlignment w:val="top"/>
              <w:rPr>
                <w:rFonts w:hint="default" w:ascii="仿宋" w:hAnsi="仿宋" w:eastAsia="仿宋" w:cs="仿宋"/>
                <w:i w:val="0"/>
                <w:color w:val="000000"/>
                <w:kern w:val="2"/>
                <w:sz w:val="16"/>
                <w:szCs w:val="16"/>
              </w:rPr>
            </w:pPr>
            <w:r>
              <w:rPr>
                <w:rFonts w:hint="default" w:ascii="仿宋" w:hAnsi="仿宋" w:eastAsia="仿宋" w:cs="仿宋"/>
                <w:i w:val="0"/>
                <w:color w:val="000000"/>
                <w:kern w:val="2"/>
                <w:sz w:val="16"/>
                <w:szCs w:val="16"/>
              </w:rPr>
              <w:t>1.系统须支持提取邮件中的URL链接、二维码图片转换后的URL链接、文档文档（PDF、Office）中包含的URL链接以及图片中的URL链接（OCR），对提取到的URL链接进行多维度检测,检测维度须包含但不限于情报分析、特征分析、AI模型分析；</w:t>
            </w:r>
          </w:p>
          <w:p>
            <w:pPr>
              <w:keepNext w:val="0"/>
              <w:keepLines w:val="0"/>
              <w:widowControl/>
              <w:suppressLineNumbers w:val="0"/>
              <w:spacing w:before="0" w:beforeAutospacing="0" w:after="0" w:afterAutospacing="0"/>
              <w:ind w:left="0" w:right="0"/>
              <w:jc w:val="both"/>
              <w:textAlignment w:val="top"/>
              <w:rPr>
                <w:rFonts w:hint="default" w:ascii="仿宋" w:hAnsi="仿宋" w:eastAsia="仿宋" w:cs="仿宋"/>
                <w:i w:val="0"/>
                <w:color w:val="000000"/>
                <w:kern w:val="2"/>
                <w:sz w:val="16"/>
                <w:szCs w:val="16"/>
              </w:rPr>
            </w:pPr>
            <w:r>
              <w:rPr>
                <w:rFonts w:hint="default" w:ascii="仿宋" w:hAnsi="仿宋" w:eastAsia="仿宋" w:cs="仿宋"/>
                <w:i w:val="0"/>
                <w:color w:val="000000"/>
                <w:kern w:val="2"/>
                <w:sz w:val="16"/>
                <w:szCs w:val="16"/>
              </w:rPr>
              <w:t>2.利用云端能对未知URL威胁进行扩线分析，实时将URL访问检测结果返回详情列表，包含网站预览、网站排名、网站备案、网站证书、关联附件、IP等内容；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573" w:type="dxa"/>
            <w:noWrap w:val="0"/>
            <w:vAlign w:val="center"/>
          </w:tcPr>
          <w:p>
            <w:pPr>
              <w:keepNext w:val="0"/>
              <w:keepLines w:val="0"/>
              <w:widowControl/>
              <w:suppressLineNumbers w:val="0"/>
              <w:spacing w:before="0" w:beforeAutospacing="0" w:after="0" w:afterAutospacing="0"/>
              <w:ind w:left="0" w:right="0"/>
              <w:jc w:val="center"/>
              <w:textAlignment w:val="top"/>
              <w:rPr>
                <w:rFonts w:hint="default" w:ascii="仿宋" w:hAnsi="仿宋" w:eastAsia="仿宋" w:cs="仿宋"/>
                <w:i w:val="0"/>
                <w:color w:val="000000"/>
                <w:kern w:val="2"/>
                <w:sz w:val="16"/>
                <w:szCs w:val="16"/>
              </w:rPr>
            </w:pPr>
            <w:r>
              <w:rPr>
                <w:rFonts w:hint="default" w:ascii="仿宋" w:hAnsi="仿宋" w:eastAsia="仿宋" w:cs="仿宋"/>
                <w:i w:val="0"/>
                <w:color w:val="000000"/>
                <w:kern w:val="2"/>
                <w:sz w:val="16"/>
                <w:szCs w:val="16"/>
              </w:rPr>
              <w:t>加密压缩包自动解压检测</w:t>
            </w:r>
          </w:p>
        </w:tc>
        <w:tc>
          <w:tcPr>
            <w:tcW w:w="5690" w:type="dxa"/>
            <w:noWrap w:val="0"/>
            <w:vAlign w:val="center"/>
          </w:tcPr>
          <w:p>
            <w:pPr>
              <w:keepNext w:val="0"/>
              <w:keepLines w:val="0"/>
              <w:widowControl/>
              <w:suppressLineNumbers w:val="0"/>
              <w:spacing w:before="0" w:beforeAutospacing="0" w:after="0" w:afterAutospacing="0"/>
              <w:ind w:left="0" w:right="0"/>
              <w:jc w:val="both"/>
              <w:textAlignment w:val="top"/>
              <w:rPr>
                <w:rFonts w:hint="default" w:ascii="仿宋" w:hAnsi="仿宋" w:eastAsia="仿宋" w:cs="仿宋"/>
                <w:i w:val="0"/>
                <w:color w:val="000000"/>
                <w:kern w:val="2"/>
                <w:sz w:val="16"/>
                <w:szCs w:val="16"/>
              </w:rPr>
            </w:pPr>
            <w:r>
              <w:rPr>
                <w:rFonts w:hint="default" w:ascii="仿宋" w:hAnsi="仿宋" w:eastAsia="仿宋" w:cs="仿宋"/>
                <w:i w:val="0"/>
                <w:color w:val="000000"/>
                <w:kern w:val="2"/>
                <w:sz w:val="16"/>
                <w:szCs w:val="16"/>
              </w:rPr>
              <w:t xml:space="preserve">1.支持从邮件正文中提取加密压缩包的解压密码，并对加密压缩包进行密码提取自动解压，支持对解压后的文件进行检测； 压缩包类型至少包括7z, XZ, BZIP2, GZIP, TAR, ZIP和ISO； </w:t>
            </w:r>
          </w:p>
          <w:p>
            <w:pPr>
              <w:keepNext w:val="0"/>
              <w:keepLines w:val="0"/>
              <w:widowControl/>
              <w:suppressLineNumbers w:val="0"/>
              <w:spacing w:before="0" w:beforeAutospacing="0" w:after="0" w:afterAutospacing="0"/>
              <w:ind w:left="0" w:right="0"/>
              <w:jc w:val="both"/>
              <w:textAlignment w:val="top"/>
              <w:rPr>
                <w:rFonts w:hint="default" w:ascii="仿宋" w:hAnsi="仿宋" w:eastAsia="仿宋" w:cs="仿宋"/>
                <w:i w:val="0"/>
                <w:color w:val="000000"/>
                <w:kern w:val="2"/>
                <w:sz w:val="16"/>
                <w:szCs w:val="16"/>
              </w:rPr>
            </w:pPr>
            <w:r>
              <w:rPr>
                <w:rFonts w:hint="default" w:ascii="仿宋" w:hAnsi="仿宋" w:eastAsia="仿宋" w:cs="仿宋"/>
                <w:i w:val="0"/>
                <w:color w:val="000000"/>
                <w:kern w:val="2"/>
                <w:sz w:val="16"/>
                <w:szCs w:val="16"/>
              </w:rPr>
              <w:t>2.支持对压缩包内的文件进行预览，包括压缩包的子父级目录结构；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573" w:type="dxa"/>
            <w:noWrap w:val="0"/>
            <w:vAlign w:val="center"/>
          </w:tcPr>
          <w:p>
            <w:pPr>
              <w:keepNext w:val="0"/>
              <w:keepLines w:val="0"/>
              <w:widowControl/>
              <w:suppressLineNumbers w:val="0"/>
              <w:spacing w:before="0" w:beforeAutospacing="0" w:after="0" w:afterAutospacing="0"/>
              <w:ind w:left="0" w:right="0"/>
              <w:jc w:val="center"/>
              <w:textAlignment w:val="top"/>
              <w:rPr>
                <w:rFonts w:hint="default" w:ascii="仿宋" w:hAnsi="仿宋" w:eastAsia="仿宋" w:cs="仿宋"/>
                <w:i w:val="0"/>
                <w:color w:val="000000"/>
                <w:kern w:val="2"/>
                <w:sz w:val="16"/>
                <w:szCs w:val="16"/>
              </w:rPr>
            </w:pPr>
            <w:r>
              <w:rPr>
                <w:rFonts w:hint="default" w:ascii="仿宋" w:hAnsi="仿宋" w:eastAsia="仿宋" w:cs="仿宋"/>
                <w:i w:val="0"/>
                <w:color w:val="000000"/>
                <w:kern w:val="2"/>
                <w:sz w:val="16"/>
                <w:szCs w:val="16"/>
              </w:rPr>
              <w:t>本地AI模型检测</w:t>
            </w:r>
          </w:p>
        </w:tc>
        <w:tc>
          <w:tcPr>
            <w:tcW w:w="5690" w:type="dxa"/>
            <w:noWrap w:val="0"/>
            <w:vAlign w:val="center"/>
          </w:tcPr>
          <w:p>
            <w:pPr>
              <w:keepNext w:val="0"/>
              <w:keepLines w:val="0"/>
              <w:widowControl/>
              <w:suppressLineNumbers w:val="0"/>
              <w:spacing w:before="0" w:beforeAutospacing="0" w:after="0" w:afterAutospacing="0"/>
              <w:ind w:left="0" w:right="0"/>
              <w:jc w:val="both"/>
              <w:textAlignment w:val="top"/>
              <w:rPr>
                <w:rFonts w:hint="default" w:ascii="仿宋" w:hAnsi="仿宋" w:eastAsia="仿宋" w:cs="仿宋"/>
                <w:i w:val="0"/>
                <w:color w:val="000000"/>
                <w:kern w:val="2"/>
                <w:sz w:val="16"/>
                <w:szCs w:val="16"/>
              </w:rPr>
            </w:pPr>
            <w:r>
              <w:rPr>
                <w:rFonts w:hint="default" w:ascii="仿宋" w:hAnsi="仿宋" w:eastAsia="仿宋" w:cs="仿宋"/>
                <w:i w:val="0"/>
                <w:color w:val="000000"/>
                <w:kern w:val="2"/>
                <w:sz w:val="16"/>
                <w:szCs w:val="16"/>
              </w:rPr>
              <w:t>1.系统支持通过Web的策略规则控制基于本地AI模型检测结果对邮件进行处置操作；</w:t>
            </w:r>
          </w:p>
          <w:p>
            <w:pPr>
              <w:keepNext w:val="0"/>
              <w:keepLines w:val="0"/>
              <w:widowControl/>
              <w:suppressLineNumbers w:val="0"/>
              <w:spacing w:before="0" w:beforeAutospacing="0" w:after="0" w:afterAutospacing="0"/>
              <w:ind w:left="0" w:right="0"/>
              <w:jc w:val="both"/>
              <w:textAlignment w:val="top"/>
              <w:rPr>
                <w:rFonts w:hint="default" w:ascii="仿宋" w:hAnsi="仿宋" w:eastAsia="仿宋" w:cs="仿宋"/>
                <w:i w:val="0"/>
                <w:color w:val="000000"/>
                <w:kern w:val="2"/>
                <w:sz w:val="16"/>
                <w:szCs w:val="16"/>
              </w:rPr>
            </w:pPr>
            <w:r>
              <w:rPr>
                <w:rFonts w:hint="eastAsia" w:ascii="仿宋" w:hAnsi="仿宋" w:eastAsia="仿宋" w:cs="仿宋"/>
                <w:i w:val="0"/>
                <w:color w:val="000000"/>
                <w:kern w:val="2"/>
                <w:sz w:val="16"/>
                <w:szCs w:val="16"/>
                <w:lang w:val="en-US" w:eastAsia="zh-CN"/>
              </w:rPr>
              <w:t>2</w:t>
            </w:r>
            <w:r>
              <w:rPr>
                <w:rFonts w:hint="default" w:ascii="仿宋" w:hAnsi="仿宋" w:eastAsia="仿宋" w:cs="仿宋"/>
                <w:i w:val="0"/>
                <w:color w:val="000000"/>
                <w:kern w:val="2"/>
                <w:sz w:val="16"/>
                <w:szCs w:val="16"/>
              </w:rPr>
              <w:t>.系统应支持标注历史邮件，定期更新本地的用于钓鱼邮件实时检测与分类AI模型；</w:t>
            </w:r>
          </w:p>
          <w:p>
            <w:pPr>
              <w:keepNext w:val="0"/>
              <w:keepLines w:val="0"/>
              <w:widowControl/>
              <w:suppressLineNumbers w:val="0"/>
              <w:spacing w:before="0" w:beforeAutospacing="0" w:after="0" w:afterAutospacing="0"/>
              <w:ind w:left="0" w:right="0"/>
              <w:jc w:val="both"/>
              <w:textAlignment w:val="top"/>
              <w:rPr>
                <w:rFonts w:hint="default" w:ascii="仿宋" w:hAnsi="仿宋" w:eastAsia="仿宋" w:cs="仿宋"/>
                <w:i w:val="0"/>
                <w:color w:val="000000"/>
                <w:kern w:val="2"/>
                <w:sz w:val="16"/>
                <w:szCs w:val="16"/>
              </w:rPr>
            </w:pPr>
            <w:r>
              <w:rPr>
                <w:rFonts w:hint="eastAsia" w:ascii="仿宋" w:hAnsi="仿宋" w:eastAsia="仿宋" w:cs="仿宋"/>
                <w:i w:val="0"/>
                <w:color w:val="000000"/>
                <w:kern w:val="2"/>
                <w:sz w:val="16"/>
                <w:szCs w:val="16"/>
                <w:lang w:val="en-US" w:eastAsia="zh-CN"/>
              </w:rPr>
              <w:t>3</w:t>
            </w:r>
            <w:r>
              <w:rPr>
                <w:rFonts w:hint="default" w:ascii="仿宋" w:hAnsi="仿宋" w:eastAsia="仿宋" w:cs="仿宋"/>
                <w:i w:val="0"/>
                <w:color w:val="000000"/>
                <w:kern w:val="2"/>
                <w:sz w:val="16"/>
                <w:szCs w:val="16"/>
              </w:rPr>
              <w:t>.AI模型应给出钓鱼邮件研判分类的倾向分值，方便安全运营人员根据阈值进行响应操作；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573" w:type="dxa"/>
            <w:noWrap w:val="0"/>
            <w:vAlign w:val="center"/>
          </w:tcPr>
          <w:p>
            <w:pPr>
              <w:keepNext w:val="0"/>
              <w:keepLines w:val="0"/>
              <w:widowControl/>
              <w:suppressLineNumbers w:val="0"/>
              <w:spacing w:before="0" w:beforeAutospacing="0" w:after="0" w:afterAutospacing="0"/>
              <w:ind w:left="0" w:right="0"/>
              <w:jc w:val="center"/>
              <w:textAlignment w:val="top"/>
              <w:rPr>
                <w:rFonts w:hint="default" w:ascii="仿宋" w:hAnsi="仿宋" w:eastAsia="仿宋" w:cs="仿宋"/>
                <w:i w:val="0"/>
                <w:color w:val="000000"/>
                <w:kern w:val="2"/>
                <w:sz w:val="16"/>
                <w:szCs w:val="16"/>
              </w:rPr>
            </w:pPr>
            <w:r>
              <w:rPr>
                <w:rFonts w:hint="default" w:ascii="仿宋" w:hAnsi="仿宋" w:eastAsia="仿宋" w:cs="仿宋"/>
                <w:i w:val="0"/>
                <w:color w:val="000000"/>
                <w:kern w:val="2"/>
                <w:sz w:val="16"/>
                <w:szCs w:val="16"/>
              </w:rPr>
              <w:t>云端大模型检测</w:t>
            </w:r>
          </w:p>
        </w:tc>
        <w:tc>
          <w:tcPr>
            <w:tcW w:w="5690" w:type="dxa"/>
            <w:noWrap w:val="0"/>
            <w:vAlign w:val="center"/>
          </w:tcPr>
          <w:p>
            <w:pPr>
              <w:keepNext w:val="0"/>
              <w:keepLines w:val="0"/>
              <w:widowControl/>
              <w:suppressLineNumbers w:val="0"/>
              <w:spacing w:before="0" w:beforeAutospacing="0" w:after="0" w:afterAutospacing="0"/>
              <w:ind w:left="0" w:right="0"/>
              <w:jc w:val="both"/>
              <w:textAlignment w:val="top"/>
              <w:rPr>
                <w:rFonts w:hint="default" w:ascii="仿宋" w:hAnsi="仿宋" w:eastAsia="仿宋" w:cs="仿宋"/>
                <w:i w:val="0"/>
                <w:color w:val="000000"/>
                <w:kern w:val="2"/>
                <w:sz w:val="16"/>
                <w:szCs w:val="16"/>
              </w:rPr>
            </w:pPr>
            <w:r>
              <w:rPr>
                <w:rFonts w:hint="default" w:ascii="仿宋" w:hAnsi="仿宋" w:eastAsia="仿宋" w:cs="仿宋"/>
                <w:i w:val="0"/>
                <w:color w:val="000000"/>
                <w:kern w:val="2"/>
                <w:sz w:val="16"/>
                <w:szCs w:val="16"/>
              </w:rPr>
              <w:t>1.系统必须支持调用云端大语言模型API接口（如GPT系列或同等性能模型），结合智能体（Agent）技术，实现对邮件内容的深度语义分析和钓鱼邮件检测；</w:t>
            </w:r>
          </w:p>
          <w:p>
            <w:pPr>
              <w:keepNext w:val="0"/>
              <w:keepLines w:val="0"/>
              <w:widowControl/>
              <w:suppressLineNumbers w:val="0"/>
              <w:spacing w:before="0" w:beforeAutospacing="0" w:after="0" w:afterAutospacing="0"/>
              <w:ind w:left="0" w:right="0"/>
              <w:jc w:val="both"/>
              <w:textAlignment w:val="top"/>
              <w:rPr>
                <w:rFonts w:hint="default" w:ascii="仿宋" w:hAnsi="仿宋" w:eastAsia="仿宋" w:cs="仿宋"/>
                <w:i w:val="0"/>
                <w:color w:val="000000"/>
                <w:kern w:val="2"/>
                <w:sz w:val="16"/>
                <w:szCs w:val="16"/>
              </w:rPr>
            </w:pPr>
            <w:r>
              <w:rPr>
                <w:rFonts w:hint="default" w:ascii="仿宋" w:hAnsi="仿宋" w:eastAsia="仿宋" w:cs="仿宋"/>
                <w:i w:val="0"/>
                <w:color w:val="000000"/>
                <w:kern w:val="2"/>
                <w:sz w:val="16"/>
                <w:szCs w:val="16"/>
              </w:rPr>
              <w:t>2.云端AI模型应提供详细的风险评估报告，包括威胁等级评分（0-100分）、具体风险点分析、攻击手法识别、处置建议等，并支持可视化展示，便于安全运营人员快速决策；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573" w:type="dxa"/>
            <w:noWrap w:val="0"/>
            <w:vAlign w:val="center"/>
          </w:tcPr>
          <w:p>
            <w:pPr>
              <w:keepNext w:val="0"/>
              <w:keepLines w:val="0"/>
              <w:widowControl/>
              <w:suppressLineNumbers w:val="0"/>
              <w:spacing w:before="0" w:beforeAutospacing="0" w:after="0" w:afterAutospacing="0"/>
              <w:ind w:left="0" w:right="0"/>
              <w:jc w:val="center"/>
              <w:textAlignment w:val="top"/>
              <w:rPr>
                <w:rFonts w:hint="default" w:ascii="仿宋" w:hAnsi="仿宋" w:eastAsia="仿宋" w:cs="仿宋"/>
                <w:i w:val="0"/>
                <w:color w:val="000000"/>
                <w:kern w:val="2"/>
                <w:sz w:val="16"/>
                <w:szCs w:val="16"/>
              </w:rPr>
            </w:pPr>
            <w:r>
              <w:rPr>
                <w:rFonts w:hint="default" w:ascii="仿宋" w:hAnsi="仿宋" w:eastAsia="仿宋" w:cs="仿宋"/>
                <w:i w:val="0"/>
                <w:color w:val="000000"/>
                <w:kern w:val="2"/>
                <w:sz w:val="16"/>
                <w:szCs w:val="16"/>
              </w:rPr>
              <w:t>部署模式</w:t>
            </w:r>
          </w:p>
        </w:tc>
        <w:tc>
          <w:tcPr>
            <w:tcW w:w="5690" w:type="dxa"/>
            <w:noWrap w:val="0"/>
            <w:vAlign w:val="center"/>
          </w:tcPr>
          <w:p>
            <w:pPr>
              <w:keepNext w:val="0"/>
              <w:keepLines w:val="0"/>
              <w:widowControl/>
              <w:suppressLineNumbers w:val="0"/>
              <w:spacing w:before="0" w:beforeAutospacing="0" w:after="0" w:afterAutospacing="0"/>
              <w:ind w:left="0" w:right="0"/>
              <w:jc w:val="both"/>
              <w:textAlignment w:val="top"/>
              <w:rPr>
                <w:rFonts w:hint="default" w:ascii="仿宋" w:hAnsi="仿宋" w:eastAsia="仿宋" w:cs="仿宋"/>
                <w:i w:val="0"/>
                <w:color w:val="000000"/>
                <w:kern w:val="2"/>
                <w:sz w:val="16"/>
                <w:szCs w:val="16"/>
              </w:rPr>
            </w:pPr>
            <w:r>
              <w:rPr>
                <w:rFonts w:hint="default" w:ascii="仿宋" w:hAnsi="仿宋" w:eastAsia="仿宋" w:cs="仿宋"/>
                <w:i w:val="0"/>
                <w:color w:val="000000"/>
                <w:kern w:val="2"/>
                <w:sz w:val="16"/>
                <w:szCs w:val="16"/>
              </w:rPr>
              <w:t>支持提供串联、BCC、归档、镜像部署方式；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573" w:type="dxa"/>
            <w:noWrap w:val="0"/>
            <w:vAlign w:val="center"/>
          </w:tcPr>
          <w:p>
            <w:pPr>
              <w:keepNext w:val="0"/>
              <w:keepLines w:val="0"/>
              <w:widowControl/>
              <w:suppressLineNumbers w:val="0"/>
              <w:spacing w:before="0" w:beforeAutospacing="0" w:after="0" w:afterAutospacing="0"/>
              <w:ind w:left="0" w:right="0"/>
              <w:jc w:val="center"/>
              <w:textAlignment w:val="top"/>
              <w:rPr>
                <w:rFonts w:hint="default" w:ascii="仿宋" w:hAnsi="仿宋" w:eastAsia="仿宋" w:cs="仿宋"/>
                <w:i w:val="0"/>
                <w:color w:val="000000"/>
                <w:kern w:val="2"/>
                <w:sz w:val="16"/>
                <w:szCs w:val="16"/>
              </w:rPr>
            </w:pPr>
            <w:r>
              <w:rPr>
                <w:rFonts w:hint="default" w:ascii="仿宋" w:hAnsi="仿宋" w:eastAsia="仿宋" w:cs="仿宋"/>
                <w:i w:val="0"/>
                <w:color w:val="000000"/>
                <w:kern w:val="2"/>
                <w:sz w:val="16"/>
                <w:szCs w:val="16"/>
              </w:rPr>
              <w:t>文件传输协议</w:t>
            </w:r>
          </w:p>
        </w:tc>
        <w:tc>
          <w:tcPr>
            <w:tcW w:w="5690" w:type="dxa"/>
            <w:noWrap w:val="0"/>
            <w:vAlign w:val="center"/>
          </w:tcPr>
          <w:p>
            <w:pPr>
              <w:keepNext w:val="0"/>
              <w:keepLines w:val="0"/>
              <w:widowControl/>
              <w:suppressLineNumbers w:val="0"/>
              <w:spacing w:before="0" w:beforeAutospacing="0" w:after="0" w:afterAutospacing="0"/>
              <w:ind w:left="0" w:right="0"/>
              <w:jc w:val="both"/>
              <w:textAlignment w:val="top"/>
              <w:rPr>
                <w:rFonts w:hint="default" w:ascii="仿宋" w:hAnsi="仿宋" w:eastAsia="仿宋" w:cs="仿宋"/>
                <w:i w:val="0"/>
                <w:color w:val="000000"/>
                <w:kern w:val="2"/>
                <w:sz w:val="16"/>
                <w:szCs w:val="16"/>
              </w:rPr>
            </w:pPr>
            <w:r>
              <w:rPr>
                <w:rFonts w:hint="default" w:ascii="仿宋" w:hAnsi="仿宋" w:eastAsia="仿宋" w:cs="仿宋"/>
                <w:i w:val="0"/>
                <w:color w:val="000000"/>
                <w:kern w:val="2"/>
                <w:sz w:val="16"/>
                <w:szCs w:val="16"/>
              </w:rPr>
              <w:t>SSHFS、NFS、FTP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573" w:type="dxa"/>
            <w:noWrap w:val="0"/>
            <w:vAlign w:val="center"/>
          </w:tcPr>
          <w:p>
            <w:pPr>
              <w:keepNext w:val="0"/>
              <w:keepLines w:val="0"/>
              <w:widowControl/>
              <w:suppressLineNumbers w:val="0"/>
              <w:spacing w:before="0" w:beforeAutospacing="0" w:after="0" w:afterAutospacing="0"/>
              <w:ind w:left="0" w:right="0"/>
              <w:jc w:val="center"/>
              <w:textAlignment w:val="top"/>
              <w:rPr>
                <w:rFonts w:hint="default" w:ascii="仿宋" w:hAnsi="仿宋" w:eastAsia="仿宋" w:cs="仿宋"/>
                <w:i w:val="0"/>
                <w:color w:val="000000"/>
                <w:kern w:val="2"/>
                <w:sz w:val="16"/>
                <w:szCs w:val="16"/>
              </w:rPr>
            </w:pPr>
            <w:r>
              <w:rPr>
                <w:rFonts w:hint="default" w:ascii="仿宋" w:hAnsi="仿宋" w:eastAsia="仿宋" w:cs="仿宋"/>
                <w:i w:val="0"/>
                <w:color w:val="000000"/>
                <w:kern w:val="2"/>
                <w:sz w:val="16"/>
                <w:szCs w:val="16"/>
              </w:rPr>
              <w:t>防夹带检查</w:t>
            </w:r>
          </w:p>
        </w:tc>
        <w:tc>
          <w:tcPr>
            <w:tcW w:w="5690" w:type="dxa"/>
            <w:noWrap w:val="0"/>
            <w:vAlign w:val="center"/>
          </w:tcPr>
          <w:p>
            <w:pPr>
              <w:keepNext w:val="0"/>
              <w:keepLines w:val="0"/>
              <w:widowControl/>
              <w:suppressLineNumbers w:val="0"/>
              <w:spacing w:before="0" w:beforeAutospacing="0" w:after="0" w:afterAutospacing="0"/>
              <w:ind w:left="0" w:right="0"/>
              <w:jc w:val="both"/>
              <w:textAlignment w:val="top"/>
              <w:rPr>
                <w:rFonts w:hint="default" w:ascii="仿宋" w:hAnsi="仿宋" w:eastAsia="仿宋" w:cs="仿宋"/>
                <w:i w:val="0"/>
                <w:color w:val="000000"/>
                <w:kern w:val="2"/>
                <w:sz w:val="16"/>
                <w:szCs w:val="16"/>
              </w:rPr>
            </w:pPr>
            <w:r>
              <w:rPr>
                <w:rFonts w:hint="default" w:ascii="仿宋" w:hAnsi="仿宋" w:eastAsia="仿宋" w:cs="仿宋"/>
                <w:i w:val="0"/>
                <w:color w:val="000000"/>
                <w:kern w:val="2"/>
                <w:sz w:val="16"/>
                <w:szCs w:val="16"/>
              </w:rPr>
              <w:t>支持对传输的非二进制文件进行二进制防夹带检查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573" w:type="dxa"/>
            <w:noWrap w:val="0"/>
            <w:vAlign w:val="center"/>
          </w:tcPr>
          <w:p>
            <w:pPr>
              <w:keepNext w:val="0"/>
              <w:keepLines w:val="0"/>
              <w:widowControl/>
              <w:suppressLineNumbers w:val="0"/>
              <w:spacing w:before="0" w:beforeAutospacing="0" w:after="0" w:afterAutospacing="0"/>
              <w:ind w:left="0" w:right="0"/>
              <w:jc w:val="center"/>
              <w:textAlignment w:val="top"/>
              <w:rPr>
                <w:rFonts w:hint="default" w:ascii="仿宋" w:hAnsi="仿宋" w:eastAsia="仿宋" w:cs="仿宋"/>
                <w:i w:val="0"/>
                <w:color w:val="000000"/>
                <w:kern w:val="2"/>
                <w:sz w:val="16"/>
                <w:szCs w:val="16"/>
              </w:rPr>
            </w:pPr>
            <w:r>
              <w:rPr>
                <w:rFonts w:hint="default" w:ascii="仿宋" w:hAnsi="仿宋" w:eastAsia="仿宋" w:cs="仿宋"/>
                <w:i w:val="0"/>
                <w:color w:val="000000"/>
                <w:kern w:val="2"/>
                <w:sz w:val="16"/>
                <w:szCs w:val="16"/>
              </w:rPr>
              <w:t>统计分析</w:t>
            </w:r>
          </w:p>
        </w:tc>
        <w:tc>
          <w:tcPr>
            <w:tcW w:w="5690" w:type="dxa"/>
            <w:noWrap w:val="0"/>
            <w:vAlign w:val="center"/>
          </w:tcPr>
          <w:p>
            <w:pPr>
              <w:keepNext w:val="0"/>
              <w:keepLines w:val="0"/>
              <w:widowControl/>
              <w:suppressLineNumbers w:val="0"/>
              <w:spacing w:before="0" w:beforeAutospacing="0" w:after="0" w:afterAutospacing="0"/>
              <w:ind w:left="0" w:right="0"/>
              <w:jc w:val="both"/>
              <w:textAlignment w:val="top"/>
              <w:rPr>
                <w:rFonts w:hint="default" w:ascii="仿宋" w:hAnsi="仿宋" w:eastAsia="仿宋" w:cs="仿宋"/>
                <w:i w:val="0"/>
                <w:color w:val="000000"/>
                <w:kern w:val="2"/>
                <w:sz w:val="16"/>
                <w:szCs w:val="16"/>
              </w:rPr>
            </w:pPr>
            <w:r>
              <w:rPr>
                <w:rFonts w:hint="default" w:ascii="仿宋" w:hAnsi="仿宋" w:eastAsia="仿宋" w:cs="仿宋"/>
                <w:i w:val="0"/>
                <w:color w:val="000000"/>
                <w:kern w:val="2"/>
                <w:sz w:val="16"/>
                <w:szCs w:val="16"/>
              </w:rPr>
              <w:t>支持历史传输文件数量、今日传输文件数量、单个任务传输文件数量统计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573" w:type="dxa"/>
            <w:noWrap w:val="0"/>
            <w:vAlign w:val="center"/>
          </w:tcPr>
          <w:p>
            <w:pPr>
              <w:keepNext w:val="0"/>
              <w:keepLines w:val="0"/>
              <w:widowControl/>
              <w:suppressLineNumbers w:val="0"/>
              <w:spacing w:before="0" w:beforeAutospacing="0" w:after="0" w:afterAutospacing="0"/>
              <w:ind w:left="0" w:right="0"/>
              <w:jc w:val="center"/>
              <w:textAlignment w:val="top"/>
              <w:rPr>
                <w:rFonts w:hint="default" w:ascii="仿宋" w:hAnsi="仿宋" w:eastAsia="仿宋" w:cs="仿宋"/>
                <w:i w:val="0"/>
                <w:color w:val="000000"/>
                <w:kern w:val="2"/>
                <w:sz w:val="16"/>
                <w:szCs w:val="16"/>
              </w:rPr>
            </w:pPr>
            <w:r>
              <w:rPr>
                <w:rFonts w:hint="default" w:ascii="仿宋" w:hAnsi="仿宋" w:eastAsia="仿宋" w:cs="仿宋"/>
                <w:i w:val="0"/>
                <w:color w:val="000000"/>
                <w:kern w:val="2"/>
                <w:sz w:val="16"/>
                <w:szCs w:val="16"/>
              </w:rPr>
              <w:t>文件传输模式</w:t>
            </w:r>
          </w:p>
        </w:tc>
        <w:tc>
          <w:tcPr>
            <w:tcW w:w="5690" w:type="dxa"/>
            <w:noWrap w:val="0"/>
            <w:vAlign w:val="center"/>
          </w:tcPr>
          <w:p>
            <w:pPr>
              <w:keepNext w:val="0"/>
              <w:keepLines w:val="0"/>
              <w:widowControl/>
              <w:suppressLineNumbers w:val="0"/>
              <w:spacing w:before="0" w:beforeAutospacing="0" w:after="0" w:afterAutospacing="0"/>
              <w:ind w:left="0" w:right="0"/>
              <w:jc w:val="both"/>
              <w:textAlignment w:val="top"/>
              <w:rPr>
                <w:rFonts w:hint="default" w:ascii="仿宋" w:hAnsi="仿宋" w:eastAsia="仿宋" w:cs="仿宋"/>
                <w:i w:val="0"/>
                <w:color w:val="000000"/>
                <w:kern w:val="2"/>
                <w:sz w:val="16"/>
                <w:szCs w:val="16"/>
              </w:rPr>
            </w:pPr>
            <w:r>
              <w:rPr>
                <w:rFonts w:hint="default" w:ascii="仿宋" w:hAnsi="仿宋" w:eastAsia="仿宋" w:cs="仿宋"/>
                <w:i w:val="0"/>
                <w:color w:val="000000"/>
                <w:kern w:val="2"/>
                <w:sz w:val="16"/>
                <w:szCs w:val="16"/>
              </w:rPr>
              <w:t>支持流传输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573" w:type="dxa"/>
            <w:noWrap w:val="0"/>
            <w:vAlign w:val="center"/>
          </w:tcPr>
          <w:p>
            <w:pPr>
              <w:keepNext w:val="0"/>
              <w:keepLines w:val="0"/>
              <w:widowControl/>
              <w:suppressLineNumbers w:val="0"/>
              <w:spacing w:before="0" w:beforeAutospacing="0" w:after="0" w:afterAutospacing="0"/>
              <w:ind w:left="0" w:right="0"/>
              <w:jc w:val="center"/>
              <w:textAlignment w:val="top"/>
              <w:rPr>
                <w:rFonts w:hint="default" w:ascii="仿宋" w:hAnsi="仿宋" w:eastAsia="仿宋" w:cs="仿宋"/>
                <w:i w:val="0"/>
                <w:color w:val="000000"/>
                <w:kern w:val="2"/>
                <w:sz w:val="16"/>
                <w:szCs w:val="16"/>
              </w:rPr>
            </w:pPr>
            <w:r>
              <w:rPr>
                <w:rFonts w:hint="default" w:ascii="仿宋" w:hAnsi="仿宋" w:eastAsia="仿宋" w:cs="仿宋"/>
                <w:i w:val="0"/>
                <w:color w:val="000000"/>
                <w:kern w:val="2"/>
                <w:sz w:val="16"/>
                <w:szCs w:val="16"/>
              </w:rPr>
              <w:t>关键字检查</w:t>
            </w:r>
          </w:p>
        </w:tc>
        <w:tc>
          <w:tcPr>
            <w:tcW w:w="5690" w:type="dxa"/>
            <w:noWrap w:val="0"/>
            <w:vAlign w:val="center"/>
          </w:tcPr>
          <w:p>
            <w:pPr>
              <w:keepNext w:val="0"/>
              <w:keepLines w:val="0"/>
              <w:widowControl/>
              <w:suppressLineNumbers w:val="0"/>
              <w:spacing w:before="0" w:beforeAutospacing="0" w:after="0" w:afterAutospacing="0"/>
              <w:ind w:left="0" w:right="0"/>
              <w:jc w:val="both"/>
              <w:textAlignment w:val="top"/>
              <w:rPr>
                <w:rFonts w:hint="default" w:ascii="仿宋" w:hAnsi="仿宋" w:eastAsia="仿宋" w:cs="仿宋"/>
                <w:i w:val="0"/>
                <w:color w:val="000000"/>
                <w:kern w:val="2"/>
                <w:sz w:val="16"/>
                <w:szCs w:val="16"/>
              </w:rPr>
            </w:pPr>
            <w:r>
              <w:rPr>
                <w:rFonts w:hint="default" w:ascii="仿宋" w:hAnsi="仿宋" w:eastAsia="仿宋" w:cs="仿宋"/>
                <w:i w:val="0"/>
                <w:color w:val="000000"/>
                <w:kern w:val="2"/>
                <w:sz w:val="16"/>
                <w:szCs w:val="16"/>
              </w:rPr>
              <w:t>支持.TXT文件内容关键字检查等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573" w:type="dxa"/>
            <w:noWrap w:val="0"/>
            <w:vAlign w:val="center"/>
          </w:tcPr>
          <w:p>
            <w:pPr>
              <w:keepNext w:val="0"/>
              <w:keepLines w:val="0"/>
              <w:widowControl/>
              <w:suppressLineNumbers w:val="0"/>
              <w:spacing w:before="0" w:beforeAutospacing="0" w:after="0" w:afterAutospacing="0"/>
              <w:ind w:left="0" w:right="0"/>
              <w:jc w:val="center"/>
              <w:textAlignment w:val="top"/>
              <w:rPr>
                <w:rFonts w:hint="default" w:ascii="仿宋" w:hAnsi="仿宋" w:eastAsia="仿宋" w:cs="仿宋"/>
                <w:i w:val="0"/>
                <w:color w:val="000000"/>
                <w:kern w:val="2"/>
                <w:sz w:val="16"/>
                <w:szCs w:val="16"/>
              </w:rPr>
            </w:pPr>
            <w:r>
              <w:rPr>
                <w:rFonts w:hint="default" w:ascii="仿宋" w:hAnsi="仿宋" w:eastAsia="仿宋" w:cs="仿宋"/>
                <w:i w:val="0"/>
                <w:color w:val="000000"/>
                <w:kern w:val="2"/>
                <w:sz w:val="16"/>
                <w:szCs w:val="16"/>
              </w:rPr>
              <w:t>文件类型检查</w:t>
            </w:r>
          </w:p>
        </w:tc>
        <w:tc>
          <w:tcPr>
            <w:tcW w:w="5690" w:type="dxa"/>
            <w:noWrap w:val="0"/>
            <w:vAlign w:val="center"/>
          </w:tcPr>
          <w:p>
            <w:pPr>
              <w:keepNext w:val="0"/>
              <w:keepLines w:val="0"/>
              <w:widowControl/>
              <w:suppressLineNumbers w:val="0"/>
              <w:spacing w:before="0" w:beforeAutospacing="0" w:after="0" w:afterAutospacing="0"/>
              <w:ind w:left="0" w:right="0"/>
              <w:jc w:val="both"/>
              <w:textAlignment w:val="top"/>
              <w:rPr>
                <w:rFonts w:hint="default" w:ascii="仿宋" w:hAnsi="仿宋" w:eastAsia="仿宋" w:cs="仿宋"/>
                <w:i w:val="0"/>
                <w:color w:val="000000"/>
                <w:kern w:val="2"/>
                <w:sz w:val="16"/>
                <w:szCs w:val="16"/>
              </w:rPr>
            </w:pPr>
            <w:r>
              <w:rPr>
                <w:rFonts w:hint="default" w:ascii="仿宋" w:hAnsi="仿宋" w:eastAsia="仿宋" w:cs="仿宋"/>
                <w:i w:val="0"/>
                <w:color w:val="000000"/>
                <w:kern w:val="2"/>
                <w:sz w:val="16"/>
                <w:szCs w:val="16"/>
              </w:rPr>
              <w:t>支持 PDF、RM/RMVB、SWF、MP3、MPG、GZIP、CHM、RPM、TXT、XML、 EXE/DLL 、TTF、ISO、ZIP、PNG、RAR、BMP、JPG/JPEG、WORD、EXCEL、 PPT、AVI/WAV等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573" w:type="dxa"/>
            <w:noWrap w:val="0"/>
            <w:vAlign w:val="center"/>
          </w:tcPr>
          <w:p>
            <w:pPr>
              <w:keepNext w:val="0"/>
              <w:keepLines w:val="0"/>
              <w:widowControl/>
              <w:suppressLineNumbers w:val="0"/>
              <w:spacing w:before="0" w:beforeAutospacing="0" w:after="0" w:afterAutospacing="0"/>
              <w:ind w:left="0" w:right="0"/>
              <w:jc w:val="center"/>
              <w:textAlignment w:val="top"/>
              <w:rPr>
                <w:rFonts w:hint="default" w:ascii="仿宋" w:hAnsi="仿宋" w:eastAsia="仿宋" w:cs="仿宋"/>
                <w:i w:val="0"/>
                <w:color w:val="000000"/>
                <w:kern w:val="2"/>
                <w:sz w:val="16"/>
                <w:szCs w:val="16"/>
              </w:rPr>
            </w:pPr>
            <w:r>
              <w:rPr>
                <w:rFonts w:hint="default" w:ascii="仿宋" w:hAnsi="仿宋" w:eastAsia="仿宋" w:cs="仿宋"/>
                <w:i w:val="0"/>
                <w:color w:val="000000"/>
                <w:kern w:val="2"/>
                <w:sz w:val="16"/>
                <w:szCs w:val="16"/>
              </w:rPr>
              <w:t>源文件处理</w:t>
            </w:r>
          </w:p>
        </w:tc>
        <w:tc>
          <w:tcPr>
            <w:tcW w:w="5690" w:type="dxa"/>
            <w:noWrap w:val="0"/>
            <w:vAlign w:val="center"/>
          </w:tcPr>
          <w:p>
            <w:pPr>
              <w:keepNext w:val="0"/>
              <w:keepLines w:val="0"/>
              <w:widowControl/>
              <w:suppressLineNumbers w:val="0"/>
              <w:spacing w:before="0" w:beforeAutospacing="0" w:after="0" w:afterAutospacing="0"/>
              <w:ind w:left="0" w:right="0"/>
              <w:jc w:val="both"/>
              <w:textAlignment w:val="top"/>
              <w:rPr>
                <w:rFonts w:hint="default" w:ascii="仿宋" w:hAnsi="仿宋" w:eastAsia="仿宋" w:cs="仿宋"/>
                <w:i w:val="0"/>
                <w:color w:val="000000"/>
                <w:kern w:val="2"/>
                <w:sz w:val="16"/>
                <w:szCs w:val="16"/>
              </w:rPr>
            </w:pPr>
            <w:r>
              <w:rPr>
                <w:rFonts w:hint="default" w:ascii="仿宋" w:hAnsi="仿宋" w:eastAsia="仿宋" w:cs="仿宋"/>
                <w:i w:val="0"/>
                <w:color w:val="000000"/>
                <w:kern w:val="2"/>
                <w:sz w:val="16"/>
                <w:szCs w:val="16"/>
              </w:rPr>
              <w:t>支持源文件删除、本地备份且源文件删除、远程备份且源文件删除、保留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573" w:type="dxa"/>
            <w:noWrap w:val="0"/>
            <w:vAlign w:val="center"/>
          </w:tcPr>
          <w:p>
            <w:pPr>
              <w:keepNext w:val="0"/>
              <w:keepLines w:val="0"/>
              <w:widowControl/>
              <w:suppressLineNumbers w:val="0"/>
              <w:spacing w:before="0" w:beforeAutospacing="0" w:after="0" w:afterAutospacing="0"/>
              <w:ind w:left="0" w:right="0"/>
              <w:jc w:val="center"/>
              <w:textAlignment w:val="top"/>
              <w:rPr>
                <w:rFonts w:hint="default" w:ascii="仿宋" w:hAnsi="仿宋" w:eastAsia="仿宋" w:cs="仿宋"/>
                <w:i w:val="0"/>
                <w:color w:val="000000"/>
                <w:kern w:val="2"/>
                <w:sz w:val="16"/>
                <w:szCs w:val="16"/>
              </w:rPr>
            </w:pPr>
            <w:r>
              <w:rPr>
                <w:rFonts w:hint="default" w:ascii="仿宋" w:hAnsi="仿宋" w:eastAsia="仿宋" w:cs="仿宋"/>
                <w:i w:val="0"/>
                <w:color w:val="000000"/>
                <w:kern w:val="2"/>
                <w:sz w:val="16"/>
                <w:szCs w:val="16"/>
              </w:rPr>
              <w:t>目的文件处理</w:t>
            </w:r>
          </w:p>
        </w:tc>
        <w:tc>
          <w:tcPr>
            <w:tcW w:w="5690" w:type="dxa"/>
            <w:noWrap w:val="0"/>
            <w:vAlign w:val="center"/>
          </w:tcPr>
          <w:p>
            <w:pPr>
              <w:keepNext w:val="0"/>
              <w:keepLines w:val="0"/>
              <w:widowControl/>
              <w:suppressLineNumbers w:val="0"/>
              <w:spacing w:before="0" w:beforeAutospacing="0" w:after="0" w:afterAutospacing="0"/>
              <w:ind w:left="0" w:right="0"/>
              <w:jc w:val="both"/>
              <w:textAlignment w:val="top"/>
              <w:rPr>
                <w:rFonts w:hint="default" w:ascii="仿宋" w:hAnsi="仿宋" w:eastAsia="仿宋" w:cs="仿宋"/>
                <w:i w:val="0"/>
                <w:color w:val="000000"/>
                <w:kern w:val="2"/>
                <w:sz w:val="16"/>
                <w:szCs w:val="16"/>
              </w:rPr>
            </w:pPr>
            <w:r>
              <w:rPr>
                <w:rFonts w:hint="default" w:ascii="仿宋" w:hAnsi="仿宋" w:eastAsia="仿宋" w:cs="仿宋"/>
                <w:i w:val="0"/>
                <w:color w:val="000000"/>
                <w:kern w:val="2"/>
                <w:sz w:val="16"/>
                <w:szCs w:val="16"/>
              </w:rPr>
              <w:t>重命名、丢弃、覆盖、追写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573" w:type="dxa"/>
            <w:noWrap w:val="0"/>
            <w:vAlign w:val="center"/>
          </w:tcPr>
          <w:p>
            <w:pPr>
              <w:keepNext w:val="0"/>
              <w:keepLines w:val="0"/>
              <w:widowControl/>
              <w:suppressLineNumbers w:val="0"/>
              <w:spacing w:before="0" w:beforeAutospacing="0" w:after="0" w:afterAutospacing="0"/>
              <w:ind w:left="0" w:right="0"/>
              <w:jc w:val="center"/>
              <w:textAlignment w:val="top"/>
              <w:rPr>
                <w:rFonts w:hint="default" w:ascii="仿宋" w:hAnsi="仿宋" w:eastAsia="仿宋" w:cs="仿宋"/>
                <w:i w:val="0"/>
                <w:color w:val="000000"/>
                <w:kern w:val="2"/>
                <w:sz w:val="16"/>
                <w:szCs w:val="16"/>
              </w:rPr>
            </w:pPr>
            <w:r>
              <w:rPr>
                <w:rFonts w:hint="default" w:ascii="仿宋" w:hAnsi="仿宋" w:eastAsia="仿宋" w:cs="仿宋"/>
                <w:i w:val="0"/>
                <w:color w:val="000000"/>
                <w:kern w:val="2"/>
                <w:sz w:val="16"/>
                <w:szCs w:val="16"/>
              </w:rPr>
              <w:t>对账文件</w:t>
            </w:r>
          </w:p>
        </w:tc>
        <w:tc>
          <w:tcPr>
            <w:tcW w:w="5690" w:type="dxa"/>
            <w:noWrap w:val="0"/>
            <w:vAlign w:val="center"/>
          </w:tcPr>
          <w:p>
            <w:pPr>
              <w:keepNext w:val="0"/>
              <w:keepLines w:val="0"/>
              <w:widowControl/>
              <w:suppressLineNumbers w:val="0"/>
              <w:spacing w:before="0" w:beforeAutospacing="0" w:after="0" w:afterAutospacing="0"/>
              <w:ind w:left="0" w:right="0"/>
              <w:jc w:val="both"/>
              <w:textAlignment w:val="top"/>
              <w:rPr>
                <w:rFonts w:hint="default" w:ascii="仿宋" w:hAnsi="仿宋" w:eastAsia="仿宋" w:cs="仿宋"/>
                <w:i w:val="0"/>
                <w:color w:val="000000"/>
                <w:kern w:val="2"/>
                <w:sz w:val="16"/>
                <w:szCs w:val="16"/>
              </w:rPr>
            </w:pPr>
            <w:r>
              <w:rPr>
                <w:rFonts w:hint="default" w:ascii="仿宋" w:hAnsi="仿宋" w:eastAsia="仿宋" w:cs="仿宋"/>
                <w:i w:val="0"/>
                <w:color w:val="000000"/>
                <w:kern w:val="2"/>
                <w:sz w:val="16"/>
                <w:szCs w:val="16"/>
              </w:rPr>
              <w:t>支持远程备份对账文件、接收文件对账文件、发送文件对账文件按天生成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573" w:type="dxa"/>
            <w:noWrap w:val="0"/>
            <w:vAlign w:val="center"/>
          </w:tcPr>
          <w:p>
            <w:pPr>
              <w:keepNext w:val="0"/>
              <w:keepLines w:val="0"/>
              <w:widowControl/>
              <w:suppressLineNumbers w:val="0"/>
              <w:spacing w:before="0" w:beforeAutospacing="0" w:after="0" w:afterAutospacing="0"/>
              <w:ind w:left="0" w:right="0"/>
              <w:jc w:val="center"/>
              <w:textAlignment w:val="top"/>
              <w:rPr>
                <w:rFonts w:hint="default" w:ascii="仿宋" w:hAnsi="仿宋" w:eastAsia="仿宋" w:cs="仿宋"/>
                <w:i w:val="0"/>
                <w:color w:val="000000"/>
                <w:kern w:val="2"/>
                <w:sz w:val="16"/>
                <w:szCs w:val="16"/>
              </w:rPr>
            </w:pPr>
            <w:r>
              <w:rPr>
                <w:rFonts w:hint="default" w:ascii="仿宋" w:hAnsi="仿宋" w:eastAsia="仿宋" w:cs="仿宋"/>
                <w:i w:val="0"/>
                <w:color w:val="000000"/>
                <w:kern w:val="2"/>
                <w:sz w:val="16"/>
                <w:szCs w:val="16"/>
              </w:rPr>
              <w:t>文件指定传输</w:t>
            </w:r>
          </w:p>
        </w:tc>
        <w:tc>
          <w:tcPr>
            <w:tcW w:w="5690" w:type="dxa"/>
            <w:noWrap w:val="0"/>
            <w:vAlign w:val="center"/>
          </w:tcPr>
          <w:p>
            <w:pPr>
              <w:keepNext w:val="0"/>
              <w:keepLines w:val="0"/>
              <w:widowControl/>
              <w:suppressLineNumbers w:val="0"/>
              <w:spacing w:before="0" w:beforeAutospacing="0" w:after="0" w:afterAutospacing="0"/>
              <w:ind w:left="0" w:right="0"/>
              <w:jc w:val="both"/>
              <w:textAlignment w:val="top"/>
              <w:rPr>
                <w:rFonts w:hint="default" w:ascii="仿宋" w:hAnsi="仿宋" w:eastAsia="仿宋" w:cs="仿宋"/>
                <w:i w:val="0"/>
                <w:color w:val="000000"/>
                <w:kern w:val="2"/>
                <w:sz w:val="16"/>
                <w:szCs w:val="16"/>
              </w:rPr>
            </w:pPr>
            <w:r>
              <w:rPr>
                <w:rFonts w:hint="default" w:ascii="仿宋" w:hAnsi="仿宋" w:eastAsia="仿宋" w:cs="仿宋"/>
                <w:i w:val="0"/>
                <w:color w:val="000000"/>
                <w:kern w:val="2"/>
                <w:sz w:val="16"/>
                <w:szCs w:val="16"/>
              </w:rPr>
              <w:t>支持指定文件传输与指定文件不传输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573" w:type="dxa"/>
            <w:noWrap w:val="0"/>
            <w:vAlign w:val="center"/>
          </w:tcPr>
          <w:p>
            <w:pPr>
              <w:keepNext w:val="0"/>
              <w:keepLines w:val="0"/>
              <w:widowControl/>
              <w:suppressLineNumbers w:val="0"/>
              <w:spacing w:before="0" w:beforeAutospacing="0" w:after="0" w:afterAutospacing="0"/>
              <w:ind w:left="0" w:right="0"/>
              <w:jc w:val="center"/>
              <w:textAlignment w:val="top"/>
              <w:rPr>
                <w:rFonts w:hint="default" w:ascii="仿宋" w:hAnsi="仿宋" w:eastAsia="仿宋" w:cs="仿宋"/>
                <w:i w:val="0"/>
                <w:color w:val="000000"/>
                <w:kern w:val="2"/>
                <w:sz w:val="16"/>
                <w:szCs w:val="16"/>
              </w:rPr>
            </w:pPr>
            <w:r>
              <w:rPr>
                <w:rFonts w:hint="default" w:ascii="仿宋" w:hAnsi="仿宋" w:eastAsia="仿宋" w:cs="仿宋"/>
                <w:i w:val="0"/>
                <w:color w:val="000000"/>
                <w:kern w:val="2"/>
                <w:sz w:val="16"/>
                <w:szCs w:val="16"/>
              </w:rPr>
              <w:t>文件传输审计</w:t>
            </w:r>
          </w:p>
        </w:tc>
        <w:tc>
          <w:tcPr>
            <w:tcW w:w="5690" w:type="dxa"/>
            <w:noWrap w:val="0"/>
            <w:vAlign w:val="center"/>
          </w:tcPr>
          <w:p>
            <w:pPr>
              <w:keepNext w:val="0"/>
              <w:keepLines w:val="0"/>
              <w:widowControl/>
              <w:suppressLineNumbers w:val="0"/>
              <w:spacing w:before="0" w:beforeAutospacing="0" w:after="0" w:afterAutospacing="0"/>
              <w:ind w:left="0" w:right="0"/>
              <w:jc w:val="both"/>
              <w:textAlignment w:val="top"/>
              <w:rPr>
                <w:rFonts w:hint="default" w:ascii="仿宋" w:hAnsi="仿宋" w:eastAsia="仿宋" w:cs="仿宋"/>
                <w:i w:val="0"/>
                <w:color w:val="000000"/>
                <w:kern w:val="2"/>
                <w:sz w:val="16"/>
                <w:szCs w:val="16"/>
              </w:rPr>
            </w:pPr>
            <w:r>
              <w:rPr>
                <w:rFonts w:hint="default" w:ascii="仿宋" w:hAnsi="仿宋" w:eastAsia="仿宋" w:cs="仿宋"/>
                <w:i w:val="0"/>
                <w:color w:val="000000"/>
                <w:kern w:val="2"/>
                <w:sz w:val="16"/>
                <w:szCs w:val="16"/>
              </w:rPr>
              <w:t>支持传输数据日志审计，详细记录文件名、文件大小，传输结果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573" w:type="dxa"/>
            <w:noWrap w:val="0"/>
            <w:vAlign w:val="center"/>
          </w:tcPr>
          <w:p>
            <w:pPr>
              <w:keepNext w:val="0"/>
              <w:keepLines w:val="0"/>
              <w:widowControl/>
              <w:suppressLineNumbers w:val="0"/>
              <w:spacing w:before="0" w:beforeAutospacing="0" w:after="0" w:afterAutospacing="0"/>
              <w:ind w:left="0" w:right="0"/>
              <w:jc w:val="center"/>
              <w:textAlignment w:val="top"/>
              <w:rPr>
                <w:rFonts w:hint="default" w:ascii="仿宋" w:hAnsi="仿宋" w:eastAsia="仿宋" w:cs="仿宋"/>
                <w:i w:val="0"/>
                <w:color w:val="000000"/>
                <w:kern w:val="2"/>
                <w:sz w:val="16"/>
                <w:szCs w:val="16"/>
              </w:rPr>
            </w:pPr>
            <w:r>
              <w:rPr>
                <w:rFonts w:hint="default" w:ascii="仿宋" w:hAnsi="仿宋" w:eastAsia="仿宋" w:cs="仿宋"/>
                <w:i w:val="0"/>
                <w:color w:val="000000"/>
                <w:kern w:val="2"/>
                <w:sz w:val="16"/>
                <w:szCs w:val="16"/>
              </w:rPr>
              <w:t>硬件监控</w:t>
            </w:r>
          </w:p>
        </w:tc>
        <w:tc>
          <w:tcPr>
            <w:tcW w:w="5690" w:type="dxa"/>
            <w:noWrap w:val="0"/>
            <w:vAlign w:val="center"/>
          </w:tcPr>
          <w:p>
            <w:pPr>
              <w:keepNext w:val="0"/>
              <w:keepLines w:val="0"/>
              <w:widowControl/>
              <w:suppressLineNumbers w:val="0"/>
              <w:spacing w:before="0" w:beforeAutospacing="0" w:after="0" w:afterAutospacing="0"/>
              <w:ind w:left="0" w:right="0"/>
              <w:jc w:val="both"/>
              <w:textAlignment w:val="top"/>
              <w:rPr>
                <w:rFonts w:hint="default" w:ascii="仿宋" w:hAnsi="仿宋" w:eastAsia="仿宋" w:cs="仿宋"/>
                <w:i w:val="0"/>
                <w:color w:val="000000"/>
                <w:kern w:val="2"/>
                <w:sz w:val="16"/>
                <w:szCs w:val="16"/>
              </w:rPr>
            </w:pPr>
            <w:r>
              <w:rPr>
                <w:rFonts w:hint="default" w:ascii="仿宋" w:hAnsi="仿宋" w:eastAsia="仿宋" w:cs="仿宋"/>
                <w:i w:val="0"/>
                <w:color w:val="000000"/>
                <w:kern w:val="2"/>
                <w:sz w:val="16"/>
                <w:szCs w:val="16"/>
              </w:rPr>
              <w:t>支持cpu、内存、硬盘使用率可配置监控机制，达到预定义值可产生告警记录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573" w:type="dxa"/>
            <w:noWrap w:val="0"/>
            <w:vAlign w:val="center"/>
          </w:tcPr>
          <w:p>
            <w:pPr>
              <w:keepNext w:val="0"/>
              <w:keepLines w:val="0"/>
              <w:widowControl/>
              <w:suppressLineNumbers w:val="0"/>
              <w:spacing w:before="0" w:beforeAutospacing="0" w:after="0" w:afterAutospacing="0"/>
              <w:ind w:left="0" w:right="0"/>
              <w:jc w:val="center"/>
              <w:textAlignment w:val="top"/>
              <w:rPr>
                <w:rFonts w:hint="default" w:ascii="仿宋" w:hAnsi="仿宋" w:eastAsia="仿宋" w:cs="仿宋"/>
                <w:i w:val="0"/>
                <w:color w:val="000000"/>
                <w:kern w:val="2"/>
                <w:sz w:val="16"/>
                <w:szCs w:val="16"/>
              </w:rPr>
            </w:pPr>
            <w:r>
              <w:rPr>
                <w:rFonts w:hint="default" w:ascii="仿宋" w:hAnsi="仿宋" w:eastAsia="仿宋" w:cs="仿宋"/>
                <w:i w:val="0"/>
                <w:color w:val="000000"/>
                <w:kern w:val="2"/>
                <w:sz w:val="16"/>
                <w:szCs w:val="16"/>
              </w:rPr>
              <w:t>双因子认证</w:t>
            </w:r>
          </w:p>
        </w:tc>
        <w:tc>
          <w:tcPr>
            <w:tcW w:w="5690" w:type="dxa"/>
            <w:noWrap w:val="0"/>
            <w:vAlign w:val="center"/>
          </w:tcPr>
          <w:p>
            <w:pPr>
              <w:keepNext w:val="0"/>
              <w:keepLines w:val="0"/>
              <w:widowControl/>
              <w:suppressLineNumbers w:val="0"/>
              <w:spacing w:before="0" w:beforeAutospacing="0" w:after="0" w:afterAutospacing="0"/>
              <w:ind w:left="0" w:right="0"/>
              <w:jc w:val="both"/>
              <w:textAlignment w:val="top"/>
              <w:rPr>
                <w:rFonts w:hint="default" w:ascii="仿宋" w:hAnsi="仿宋" w:eastAsia="仿宋" w:cs="仿宋"/>
                <w:i w:val="0"/>
                <w:color w:val="000000"/>
                <w:kern w:val="2"/>
                <w:sz w:val="16"/>
                <w:szCs w:val="16"/>
              </w:rPr>
            </w:pPr>
            <w:r>
              <w:rPr>
                <w:rFonts w:hint="default" w:ascii="仿宋" w:hAnsi="仿宋" w:eastAsia="仿宋" w:cs="仿宋"/>
                <w:i w:val="0"/>
                <w:color w:val="000000"/>
                <w:kern w:val="2"/>
                <w:sz w:val="16"/>
                <w:szCs w:val="16"/>
              </w:rPr>
              <w:t>支持用户名、口令、验证码和硬key认证登录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573" w:type="dxa"/>
            <w:noWrap w:val="0"/>
            <w:vAlign w:val="center"/>
          </w:tcPr>
          <w:p>
            <w:pPr>
              <w:keepNext w:val="0"/>
              <w:keepLines w:val="0"/>
              <w:widowControl/>
              <w:suppressLineNumbers w:val="0"/>
              <w:spacing w:before="0" w:beforeAutospacing="0" w:after="0" w:afterAutospacing="0"/>
              <w:ind w:left="0" w:right="0"/>
              <w:jc w:val="center"/>
              <w:textAlignment w:val="top"/>
              <w:rPr>
                <w:rFonts w:hint="default" w:ascii="仿宋" w:hAnsi="仿宋" w:eastAsia="仿宋" w:cs="仿宋"/>
                <w:i w:val="0"/>
                <w:color w:val="000000"/>
                <w:kern w:val="2"/>
                <w:sz w:val="16"/>
                <w:szCs w:val="16"/>
              </w:rPr>
            </w:pPr>
            <w:r>
              <w:rPr>
                <w:rFonts w:hint="default" w:ascii="仿宋" w:hAnsi="仿宋" w:eastAsia="仿宋" w:cs="仿宋"/>
                <w:i w:val="0"/>
                <w:color w:val="000000"/>
                <w:kern w:val="2"/>
                <w:sz w:val="16"/>
                <w:szCs w:val="16"/>
              </w:rPr>
              <w:t>性能指标</w:t>
            </w:r>
          </w:p>
        </w:tc>
        <w:tc>
          <w:tcPr>
            <w:tcW w:w="5690" w:type="dxa"/>
            <w:noWrap w:val="0"/>
            <w:vAlign w:val="center"/>
          </w:tcPr>
          <w:p>
            <w:pPr>
              <w:keepNext w:val="0"/>
              <w:keepLines w:val="0"/>
              <w:widowControl/>
              <w:suppressLineNumbers w:val="0"/>
              <w:spacing w:before="0" w:beforeAutospacing="0" w:after="0" w:afterAutospacing="0"/>
              <w:ind w:left="0" w:right="0"/>
              <w:jc w:val="both"/>
              <w:textAlignment w:val="top"/>
              <w:rPr>
                <w:rFonts w:hint="default" w:ascii="仿宋" w:hAnsi="仿宋" w:eastAsia="仿宋" w:cs="仿宋"/>
                <w:i w:val="0"/>
                <w:color w:val="000000"/>
                <w:kern w:val="2"/>
                <w:sz w:val="16"/>
                <w:szCs w:val="16"/>
              </w:rPr>
            </w:pPr>
            <w:r>
              <w:rPr>
                <w:rFonts w:hint="default" w:ascii="仿宋" w:hAnsi="仿宋" w:eastAsia="仿宋" w:cs="仿宋"/>
                <w:i w:val="0"/>
                <w:color w:val="000000"/>
                <w:kern w:val="2"/>
                <w:sz w:val="16"/>
                <w:szCs w:val="16"/>
              </w:rPr>
              <w:t>小文件同步速率（10KB）≥3500个/s</w:t>
            </w:r>
          </w:p>
          <w:p>
            <w:pPr>
              <w:keepNext w:val="0"/>
              <w:keepLines w:val="0"/>
              <w:widowControl/>
              <w:suppressLineNumbers w:val="0"/>
              <w:spacing w:before="0" w:beforeAutospacing="0" w:after="0" w:afterAutospacing="0"/>
              <w:ind w:left="0" w:right="0"/>
              <w:jc w:val="both"/>
              <w:textAlignment w:val="top"/>
              <w:rPr>
                <w:rFonts w:hint="default" w:ascii="仿宋" w:hAnsi="仿宋" w:eastAsia="仿宋" w:cs="仿宋"/>
                <w:i w:val="0"/>
                <w:color w:val="000000"/>
                <w:kern w:val="2"/>
                <w:sz w:val="16"/>
                <w:szCs w:val="16"/>
              </w:rPr>
            </w:pPr>
            <w:r>
              <w:rPr>
                <w:rFonts w:hint="default" w:ascii="仿宋" w:hAnsi="仿宋" w:eastAsia="仿宋" w:cs="仿宋"/>
                <w:i w:val="0"/>
                <w:color w:val="000000"/>
                <w:kern w:val="2"/>
                <w:sz w:val="16"/>
                <w:szCs w:val="16"/>
              </w:rPr>
              <w:t>大文件同步速率（10GB）≥500Mbps</w:t>
            </w:r>
          </w:p>
          <w:p>
            <w:pPr>
              <w:keepNext w:val="0"/>
              <w:keepLines w:val="0"/>
              <w:widowControl/>
              <w:suppressLineNumbers w:val="0"/>
              <w:spacing w:before="0" w:beforeAutospacing="0" w:after="0" w:afterAutospacing="0"/>
              <w:ind w:left="0" w:right="0"/>
              <w:jc w:val="both"/>
              <w:textAlignment w:val="top"/>
              <w:rPr>
                <w:rFonts w:hint="default" w:ascii="仿宋" w:hAnsi="仿宋" w:eastAsia="仿宋" w:cs="仿宋"/>
                <w:i w:val="0"/>
                <w:color w:val="000000"/>
                <w:kern w:val="2"/>
                <w:sz w:val="16"/>
                <w:szCs w:val="16"/>
              </w:rPr>
            </w:pPr>
            <w:r>
              <w:rPr>
                <w:rFonts w:hint="default" w:ascii="仿宋" w:hAnsi="仿宋" w:eastAsia="仿宋" w:cs="仿宋"/>
                <w:i w:val="0"/>
                <w:color w:val="000000"/>
                <w:kern w:val="2"/>
                <w:sz w:val="16"/>
                <w:szCs w:val="16"/>
              </w:rPr>
              <w:t>单个文件大小支持100GB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573" w:type="dxa"/>
            <w:noWrap w:val="0"/>
            <w:vAlign w:val="center"/>
          </w:tcPr>
          <w:p>
            <w:pPr>
              <w:keepNext w:val="0"/>
              <w:keepLines w:val="0"/>
              <w:widowControl/>
              <w:suppressLineNumbers w:val="0"/>
              <w:spacing w:before="0" w:beforeAutospacing="0" w:after="0" w:afterAutospacing="0"/>
              <w:ind w:left="0" w:right="0"/>
              <w:jc w:val="center"/>
              <w:textAlignment w:val="top"/>
              <w:rPr>
                <w:rFonts w:hint="default" w:ascii="仿宋" w:hAnsi="仿宋" w:eastAsia="仿宋" w:cs="仿宋"/>
                <w:i w:val="0"/>
                <w:color w:val="000000"/>
                <w:kern w:val="2"/>
                <w:sz w:val="16"/>
                <w:szCs w:val="16"/>
              </w:rPr>
            </w:pPr>
            <w:r>
              <w:rPr>
                <w:rFonts w:hint="default" w:ascii="仿宋" w:hAnsi="仿宋" w:eastAsia="仿宋" w:cs="仿宋"/>
                <w:i w:val="0"/>
                <w:color w:val="000000"/>
                <w:kern w:val="2"/>
                <w:sz w:val="16"/>
                <w:szCs w:val="16"/>
              </w:rPr>
              <w:t>操作系统</w:t>
            </w:r>
          </w:p>
        </w:tc>
        <w:tc>
          <w:tcPr>
            <w:tcW w:w="5690" w:type="dxa"/>
            <w:noWrap w:val="0"/>
            <w:vAlign w:val="center"/>
          </w:tcPr>
          <w:p>
            <w:pPr>
              <w:keepNext w:val="0"/>
              <w:keepLines w:val="0"/>
              <w:widowControl/>
              <w:suppressLineNumbers w:val="0"/>
              <w:spacing w:before="0" w:beforeAutospacing="0" w:after="0" w:afterAutospacing="0"/>
              <w:ind w:left="0" w:right="0"/>
              <w:jc w:val="both"/>
              <w:textAlignment w:val="top"/>
              <w:rPr>
                <w:rFonts w:hint="default" w:ascii="仿宋" w:hAnsi="仿宋" w:eastAsia="仿宋" w:cs="仿宋"/>
                <w:i w:val="0"/>
                <w:color w:val="000000"/>
                <w:kern w:val="2"/>
                <w:sz w:val="16"/>
                <w:szCs w:val="16"/>
              </w:rPr>
            </w:pPr>
            <w:r>
              <w:rPr>
                <w:rFonts w:hint="default" w:ascii="仿宋" w:hAnsi="仿宋" w:eastAsia="仿宋" w:cs="仿宋"/>
                <w:i w:val="0"/>
                <w:color w:val="000000"/>
                <w:kern w:val="2"/>
                <w:sz w:val="16"/>
                <w:szCs w:val="16"/>
              </w:rPr>
              <w:t>操作系统：为银河麒麟、UOS（统信）、中科方德、华为欧拉等自主可控系统其一；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573" w:type="dxa"/>
            <w:noWrap w:val="0"/>
            <w:vAlign w:val="center"/>
          </w:tcPr>
          <w:p>
            <w:pPr>
              <w:keepNext w:val="0"/>
              <w:keepLines w:val="0"/>
              <w:widowControl/>
              <w:suppressLineNumbers w:val="0"/>
              <w:spacing w:before="0" w:beforeAutospacing="0" w:after="0" w:afterAutospacing="0"/>
              <w:ind w:left="0" w:right="0"/>
              <w:jc w:val="center"/>
              <w:textAlignment w:val="top"/>
              <w:rPr>
                <w:rFonts w:hint="default" w:ascii="仿宋" w:hAnsi="仿宋" w:eastAsia="仿宋" w:cs="仿宋"/>
                <w:i w:val="0"/>
                <w:color w:val="000000"/>
                <w:kern w:val="2"/>
                <w:sz w:val="16"/>
                <w:szCs w:val="16"/>
                <w:lang w:val="en-US" w:eastAsia="zh-CN"/>
              </w:rPr>
            </w:pPr>
            <w:r>
              <w:rPr>
                <w:rFonts w:hint="eastAsia" w:ascii="仿宋" w:hAnsi="仿宋" w:eastAsia="仿宋" w:cs="仿宋"/>
                <w:i w:val="0"/>
                <w:color w:val="000000"/>
                <w:kern w:val="2"/>
                <w:sz w:val="16"/>
                <w:szCs w:val="16"/>
                <w:lang w:val="en-US" w:eastAsia="zh-CN"/>
              </w:rPr>
              <w:t>高可用指标</w:t>
            </w:r>
          </w:p>
        </w:tc>
        <w:tc>
          <w:tcPr>
            <w:tcW w:w="5690" w:type="dxa"/>
            <w:noWrap w:val="0"/>
            <w:vAlign w:val="center"/>
          </w:tcPr>
          <w:p>
            <w:pPr>
              <w:keepNext w:val="0"/>
              <w:keepLines w:val="0"/>
              <w:widowControl/>
              <w:suppressLineNumbers w:val="0"/>
              <w:spacing w:before="0" w:beforeAutospacing="0" w:after="0" w:afterAutospacing="0"/>
              <w:ind w:left="0" w:right="0"/>
              <w:jc w:val="both"/>
              <w:textAlignment w:val="top"/>
              <w:rPr>
                <w:rFonts w:hint="default" w:ascii="仿宋" w:hAnsi="仿宋" w:eastAsia="仿宋" w:cs="仿宋"/>
                <w:i w:val="0"/>
                <w:color w:val="000000"/>
                <w:kern w:val="2"/>
                <w:sz w:val="16"/>
                <w:szCs w:val="16"/>
              </w:rPr>
            </w:pPr>
            <w:r>
              <w:rPr>
                <w:rFonts w:hint="default" w:ascii="仿宋" w:hAnsi="仿宋" w:eastAsia="仿宋" w:cs="仿宋"/>
                <w:i w:val="0"/>
                <w:color w:val="000000"/>
                <w:kern w:val="2"/>
                <w:sz w:val="16"/>
                <w:szCs w:val="16"/>
              </w:rPr>
              <w:t>支持双活</w:t>
            </w:r>
            <w:r>
              <w:rPr>
                <w:rFonts w:hint="eastAsia" w:ascii="仿宋" w:hAnsi="仿宋" w:eastAsia="仿宋" w:cs="仿宋"/>
                <w:i w:val="0"/>
                <w:color w:val="000000"/>
                <w:kern w:val="2"/>
                <w:sz w:val="16"/>
                <w:szCs w:val="16"/>
                <w:lang w:val="en-US" w:eastAsia="zh-CN"/>
              </w:rPr>
              <w:t>或主备</w:t>
            </w:r>
            <w:r>
              <w:rPr>
                <w:rFonts w:hint="default" w:ascii="仿宋" w:hAnsi="仿宋" w:eastAsia="仿宋" w:cs="仿宋"/>
                <w:i w:val="0"/>
                <w:color w:val="000000"/>
                <w:kern w:val="2"/>
                <w:sz w:val="16"/>
                <w:szCs w:val="16"/>
              </w:rPr>
              <w:t>运行，避免单点故障，摊销系统的性能压力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573" w:type="dxa"/>
            <w:noWrap w:val="0"/>
            <w:vAlign w:val="center"/>
          </w:tcPr>
          <w:p>
            <w:pPr>
              <w:keepNext w:val="0"/>
              <w:keepLines w:val="0"/>
              <w:widowControl/>
              <w:suppressLineNumbers w:val="0"/>
              <w:spacing w:before="0" w:beforeAutospacing="0" w:after="0" w:afterAutospacing="0"/>
              <w:ind w:left="0" w:right="0"/>
              <w:jc w:val="center"/>
              <w:textAlignment w:val="top"/>
              <w:rPr>
                <w:rFonts w:hint="default" w:ascii="仿宋" w:hAnsi="仿宋" w:eastAsia="仿宋" w:cs="仿宋"/>
                <w:i w:val="0"/>
                <w:color w:val="000000"/>
                <w:kern w:val="2"/>
                <w:sz w:val="16"/>
                <w:szCs w:val="16"/>
                <w:lang w:val="en-US" w:eastAsia="zh-CN"/>
              </w:rPr>
            </w:pPr>
            <w:r>
              <w:rPr>
                <w:rFonts w:hint="eastAsia" w:ascii="仿宋" w:hAnsi="仿宋" w:eastAsia="仿宋" w:cs="仿宋"/>
                <w:i w:val="0"/>
                <w:color w:val="000000"/>
                <w:kern w:val="2"/>
                <w:sz w:val="16"/>
                <w:szCs w:val="16"/>
                <w:lang w:val="en-US" w:eastAsia="zh-CN"/>
              </w:rPr>
              <w:t>硬件指标</w:t>
            </w:r>
          </w:p>
        </w:tc>
        <w:tc>
          <w:tcPr>
            <w:tcW w:w="5690" w:type="dxa"/>
            <w:noWrap w:val="0"/>
            <w:vAlign w:val="center"/>
          </w:tcPr>
          <w:p>
            <w:pPr>
              <w:keepNext w:val="0"/>
              <w:keepLines w:val="0"/>
              <w:widowControl/>
              <w:suppressLineNumbers w:val="0"/>
              <w:spacing w:before="0" w:beforeAutospacing="0" w:after="0" w:afterAutospacing="0"/>
              <w:ind w:left="0" w:right="0"/>
              <w:jc w:val="both"/>
              <w:textAlignment w:val="top"/>
              <w:rPr>
                <w:rFonts w:hint="eastAsia" w:ascii="仿宋" w:hAnsi="仿宋" w:eastAsia="仿宋" w:cs="仿宋"/>
                <w:i w:val="0"/>
                <w:color w:val="000000"/>
                <w:kern w:val="2"/>
                <w:sz w:val="16"/>
                <w:szCs w:val="16"/>
                <w:lang w:eastAsia="zh-CN"/>
              </w:rPr>
            </w:pPr>
            <w:r>
              <w:rPr>
                <w:rFonts w:hint="eastAsia" w:ascii="仿宋" w:hAnsi="仿宋" w:eastAsia="仿宋" w:cs="仿宋"/>
                <w:i w:val="0"/>
                <w:color w:val="000000"/>
                <w:kern w:val="2"/>
                <w:sz w:val="16"/>
                <w:szCs w:val="16"/>
                <w:lang w:val="en-US" w:eastAsia="zh-CN"/>
              </w:rPr>
              <w:t>支持自主可控CPU，</w:t>
            </w:r>
            <w:r>
              <w:rPr>
                <w:rFonts w:hint="default" w:ascii="仿宋" w:hAnsi="仿宋" w:eastAsia="仿宋" w:cs="仿宋"/>
                <w:i w:val="0"/>
                <w:color w:val="000000"/>
                <w:kern w:val="2"/>
                <w:sz w:val="16"/>
                <w:szCs w:val="16"/>
              </w:rPr>
              <w:t>内存≥256GB</w:t>
            </w:r>
            <w:r>
              <w:rPr>
                <w:rFonts w:hint="eastAsia" w:ascii="仿宋" w:hAnsi="仿宋" w:eastAsia="仿宋" w:cs="仿宋"/>
                <w:i w:val="0"/>
                <w:color w:val="000000"/>
                <w:kern w:val="2"/>
                <w:sz w:val="16"/>
                <w:szCs w:val="16"/>
                <w:lang w:eastAsia="zh-CN"/>
              </w:rPr>
              <w:t>，</w:t>
            </w:r>
            <w:r>
              <w:rPr>
                <w:rFonts w:hint="default" w:ascii="仿宋" w:hAnsi="仿宋" w:eastAsia="仿宋" w:cs="仿宋"/>
                <w:i w:val="0"/>
                <w:color w:val="000000"/>
                <w:kern w:val="2"/>
                <w:sz w:val="16"/>
                <w:szCs w:val="16"/>
              </w:rPr>
              <w:t>硬盘≥1TB</w:t>
            </w:r>
            <w:r>
              <w:rPr>
                <w:rFonts w:hint="eastAsia" w:ascii="仿宋" w:hAnsi="仿宋" w:eastAsia="仿宋" w:cs="仿宋"/>
                <w:i w:val="0"/>
                <w:color w:val="000000"/>
                <w:kern w:val="2"/>
                <w:sz w:val="16"/>
                <w:szCs w:val="16"/>
                <w:lang w:eastAsia="zh-CN"/>
              </w:rPr>
              <w:t>（</w:t>
            </w:r>
            <w:r>
              <w:rPr>
                <w:rFonts w:hint="eastAsia" w:ascii="仿宋" w:hAnsi="仿宋" w:eastAsia="仿宋" w:cs="仿宋"/>
                <w:i w:val="0"/>
                <w:color w:val="000000"/>
                <w:kern w:val="2"/>
                <w:sz w:val="16"/>
                <w:szCs w:val="16"/>
                <w:lang w:val="en-US" w:eastAsia="zh-CN"/>
              </w:rPr>
              <w:t>SSD</w:t>
            </w:r>
            <w:r>
              <w:rPr>
                <w:rFonts w:hint="eastAsia" w:ascii="仿宋" w:hAnsi="仿宋" w:eastAsia="仿宋" w:cs="仿宋"/>
                <w:i w:val="0"/>
                <w:color w:val="000000"/>
                <w:kern w:val="2"/>
                <w:sz w:val="16"/>
                <w:szCs w:val="16"/>
                <w:lang w:eastAsia="zh-CN"/>
              </w:rPr>
              <w:t>）</w:t>
            </w:r>
          </w:p>
          <w:p>
            <w:pPr>
              <w:keepNext w:val="0"/>
              <w:keepLines w:val="0"/>
              <w:widowControl/>
              <w:suppressLineNumbers w:val="0"/>
              <w:spacing w:before="0" w:beforeAutospacing="0" w:after="0" w:afterAutospacing="0"/>
              <w:ind w:left="0" w:right="0"/>
              <w:jc w:val="both"/>
              <w:textAlignment w:val="top"/>
              <w:rPr>
                <w:rFonts w:hint="default" w:ascii="仿宋" w:hAnsi="仿宋" w:eastAsia="仿宋" w:cs="仿宋"/>
                <w:i w:val="0"/>
                <w:color w:val="000000"/>
                <w:kern w:val="2"/>
                <w:sz w:val="16"/>
                <w:szCs w:val="16"/>
              </w:rPr>
            </w:pPr>
            <w:r>
              <w:rPr>
                <w:rFonts w:hint="default" w:ascii="仿宋" w:hAnsi="仿宋" w:eastAsia="仿宋" w:cs="仿宋"/>
                <w:i w:val="0"/>
                <w:color w:val="000000"/>
                <w:kern w:val="2"/>
                <w:sz w:val="16"/>
                <w:szCs w:val="16"/>
              </w:rPr>
              <w:t>USB口≥8个；网口≥8*千兆网口；光口≥4*万兆光口</w:t>
            </w:r>
          </w:p>
          <w:p>
            <w:pPr>
              <w:keepNext w:val="0"/>
              <w:keepLines w:val="0"/>
              <w:widowControl/>
              <w:suppressLineNumbers w:val="0"/>
              <w:spacing w:before="0" w:beforeAutospacing="0" w:after="0" w:afterAutospacing="0"/>
              <w:ind w:left="0" w:right="0"/>
              <w:jc w:val="both"/>
              <w:textAlignment w:val="top"/>
              <w:rPr>
                <w:rFonts w:hint="default" w:ascii="仿宋" w:hAnsi="仿宋" w:eastAsia="仿宋" w:cs="仿宋"/>
                <w:i w:val="0"/>
                <w:color w:val="000000"/>
                <w:kern w:val="2"/>
                <w:sz w:val="16"/>
                <w:szCs w:val="16"/>
                <w:lang w:val="en-US" w:eastAsia="zh-CN"/>
              </w:rPr>
            </w:pPr>
            <w:r>
              <w:rPr>
                <w:rFonts w:hint="default" w:ascii="仿宋" w:hAnsi="仿宋" w:eastAsia="仿宋" w:cs="仿宋"/>
                <w:i w:val="0"/>
                <w:color w:val="000000"/>
                <w:kern w:val="2"/>
                <w:sz w:val="16"/>
                <w:szCs w:val="16"/>
              </w:rPr>
              <w:t>GPU显存≥8GB，算力≥5TFLOPS</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三、 </w:t>
      </w:r>
      <w:r>
        <w:rPr>
          <w:rFonts w:hint="eastAsia" w:ascii="黑体" w:hAnsi="宋体" w:eastAsia="黑体" w:cs="黑体"/>
          <w:color w:val="auto"/>
          <w:kern w:val="0"/>
          <w:sz w:val="32"/>
          <w:szCs w:val="32"/>
        </w:rPr>
        <w:t>意向供应商资质要求及提交材料要求</w:t>
      </w:r>
    </w:p>
    <w:p>
      <w:pPr>
        <w:pStyle w:val="6"/>
        <w:keepNext w:val="0"/>
        <w:keepLines w:val="0"/>
        <w:pageBreakBefore w:val="0"/>
        <w:kinsoku/>
        <w:wordWrap/>
        <w:overflowPunct/>
        <w:topLinePunct w:val="0"/>
        <w:autoSpaceDE w:val="0"/>
        <w:autoSpaceDN/>
        <w:bidi w:val="0"/>
        <w:adjustRightInd w:val="0"/>
        <w:snapToGrid w:val="0"/>
        <w:spacing w:before="0" w:after="0" w:line="560" w:lineRule="exact"/>
        <w:ind w:firstLine="640" w:firstLineChars="200"/>
        <w:jc w:val="both"/>
        <w:textAlignment w:val="auto"/>
        <w:outlineLvl w:val="9"/>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（一）</w:t>
      </w:r>
      <w:r>
        <w:rPr>
          <w:rFonts w:hint="eastAsia" w:ascii="楷体" w:hAnsi="楷体" w:eastAsia="楷体" w:cs="楷体"/>
          <w:color w:val="000000"/>
          <w:sz w:val="32"/>
          <w:szCs w:val="32"/>
          <w:lang w:eastAsia="zh-CN"/>
        </w:rPr>
        <w:t>意向供应商资质要求</w:t>
      </w:r>
    </w:p>
    <w:p>
      <w:pPr>
        <w:keepNext w:val="0"/>
        <w:keepLines w:val="0"/>
        <w:pageBreakBefore w:val="0"/>
        <w:numPr>
          <w:ilvl w:val="0"/>
          <w:numId w:val="0"/>
        </w:numPr>
        <w:kinsoku/>
        <w:wordWrap/>
        <w:overflowPunct/>
        <w:topLinePunct w:val="0"/>
        <w:autoSpaceDN/>
        <w:bidi w:val="0"/>
        <w:adjustRightInd w:val="0"/>
        <w:snapToGrid w:val="0"/>
        <w:spacing w:line="560" w:lineRule="exact"/>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供应商应遵守国家法律法规，在中华人民共和国境内依法注册的法定代表单位，具有独立承担民事责任的能力，具有良好的商业信誉和健全的财务会计制度，近3年在经营活动中无重大违法或不良记录，且财务状况良好。</w:t>
      </w:r>
    </w:p>
    <w:p>
      <w:pPr>
        <w:keepNext w:val="0"/>
        <w:keepLines w:val="0"/>
        <w:pageBreakBefore w:val="0"/>
        <w:numPr>
          <w:ilvl w:val="0"/>
          <w:numId w:val="0"/>
        </w:numPr>
        <w:kinsoku/>
        <w:wordWrap/>
        <w:overflowPunct/>
        <w:topLinePunct w:val="0"/>
        <w:autoSpaceDN/>
        <w:bidi w:val="0"/>
        <w:adjustRightInd w:val="0"/>
        <w:snapToGrid w:val="0"/>
        <w:spacing w:line="560" w:lineRule="exact"/>
        <w:ind w:firstLine="640" w:firstLineChars="200"/>
        <w:jc w:val="both"/>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w:t>
      </w:r>
      <w:r>
        <w:rPr>
          <w:rFonts w:hint="default" w:ascii="仿宋" w:hAnsi="仿宋" w:eastAsia="仿宋" w:cs="仿宋"/>
          <w:color w:val="000000"/>
          <w:sz w:val="32"/>
          <w:szCs w:val="32"/>
          <w:lang w:val="en-US" w:eastAsia="zh-CN"/>
        </w:rPr>
        <w:t>．注册资本应在</w:t>
      </w:r>
      <w:r>
        <w:rPr>
          <w:rFonts w:hint="eastAsia" w:ascii="仿宋" w:hAnsi="仿宋" w:eastAsia="仿宋" w:cs="仿宋"/>
          <w:color w:val="000000"/>
          <w:sz w:val="32"/>
          <w:szCs w:val="32"/>
          <w:lang w:val="en-US" w:eastAsia="zh-CN"/>
        </w:rPr>
        <w:t>5</w:t>
      </w:r>
      <w:r>
        <w:rPr>
          <w:rFonts w:hint="default" w:ascii="仿宋" w:hAnsi="仿宋" w:eastAsia="仿宋" w:cs="仿宋"/>
          <w:color w:val="000000"/>
          <w:sz w:val="32"/>
          <w:szCs w:val="32"/>
          <w:lang w:val="en-US" w:eastAsia="zh-CN"/>
        </w:rPr>
        <w:t>000万元(含)以上。</w:t>
      </w:r>
    </w:p>
    <w:p>
      <w:pPr>
        <w:keepNext w:val="0"/>
        <w:keepLines w:val="0"/>
        <w:pageBreakBefore w:val="0"/>
        <w:kinsoku/>
        <w:wordWrap/>
        <w:overflowPunct/>
        <w:topLinePunct w:val="0"/>
        <w:autoSpaceDN/>
        <w:bidi w:val="0"/>
        <w:adjustRightInd w:val="0"/>
        <w:snapToGrid w:val="0"/>
        <w:spacing w:line="560" w:lineRule="exact"/>
        <w:ind w:firstLine="640" w:firstLineChars="200"/>
        <w:jc w:val="both"/>
        <w:textAlignment w:val="auto"/>
        <w:rPr>
          <w:rFonts w:hint="default"/>
          <w:lang w:val="en-US" w:eastAsia="zh-CN"/>
        </w:rPr>
      </w:pPr>
      <w:r>
        <w:rPr>
          <w:rFonts w:hint="eastAsia" w:ascii="仿宋" w:hAnsi="仿宋" w:eastAsia="仿宋" w:cs="仿宋"/>
          <w:sz w:val="32"/>
          <w:szCs w:val="32"/>
          <w:lang w:val="en-US" w:eastAsia="zh-CN"/>
        </w:rPr>
        <w:t>3</w:t>
      </w:r>
      <w:r>
        <w:rPr>
          <w:rFonts w:hint="default" w:ascii="仿宋" w:hAnsi="仿宋" w:eastAsia="仿宋" w:cs="仿宋"/>
          <w:color w:val="000000"/>
          <w:sz w:val="32"/>
          <w:szCs w:val="32"/>
          <w:lang w:val="en-US" w:eastAsia="zh-CN"/>
        </w:rPr>
        <w:t>．</w:t>
      </w:r>
      <w:r>
        <w:rPr>
          <w:rFonts w:hint="eastAsia" w:ascii="仿宋" w:hAnsi="仿宋" w:eastAsia="仿宋" w:cs="仿宋"/>
          <w:sz w:val="32"/>
          <w:szCs w:val="32"/>
        </w:rPr>
        <w:t>具有设备原厂商的产品备件库或能够共享设备原厂商产品备件库资源。</w:t>
      </w:r>
    </w:p>
    <w:p>
      <w:pPr>
        <w:keepNext w:val="0"/>
        <w:keepLines w:val="0"/>
        <w:pageBreakBefore w:val="0"/>
        <w:numPr>
          <w:ilvl w:val="0"/>
          <w:numId w:val="0"/>
        </w:numPr>
        <w:kinsoku/>
        <w:wordWrap/>
        <w:overflowPunct/>
        <w:topLinePunct w:val="0"/>
        <w:autoSpaceDN/>
        <w:bidi w:val="0"/>
        <w:adjustRightInd w:val="0"/>
        <w:snapToGrid w:val="0"/>
        <w:spacing w:line="560" w:lineRule="exact"/>
        <w:ind w:firstLine="640" w:firstLineChars="200"/>
        <w:jc w:val="both"/>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4</w:t>
      </w:r>
      <w:r>
        <w:rPr>
          <w:rFonts w:hint="default" w:ascii="仿宋" w:hAnsi="仿宋" w:eastAsia="仿宋" w:cs="仿宋"/>
          <w:color w:val="000000"/>
          <w:sz w:val="32"/>
          <w:szCs w:val="32"/>
          <w:lang w:val="en-US" w:eastAsia="zh-CN"/>
        </w:rPr>
        <w:t>．必须提供对其销售产品的合法性及所有维保和服务的承诺。</w:t>
      </w:r>
    </w:p>
    <w:p>
      <w:pPr>
        <w:keepNext w:val="0"/>
        <w:keepLines w:val="0"/>
        <w:pageBreakBefore w:val="0"/>
        <w:numPr>
          <w:ilvl w:val="0"/>
          <w:numId w:val="0"/>
        </w:numPr>
        <w:kinsoku/>
        <w:wordWrap/>
        <w:overflowPunct/>
        <w:topLinePunct w:val="0"/>
        <w:autoSpaceDN/>
        <w:bidi w:val="0"/>
        <w:adjustRightInd w:val="0"/>
        <w:snapToGrid w:val="0"/>
        <w:spacing w:line="560" w:lineRule="exact"/>
        <w:ind w:firstLine="640" w:firstLineChars="200"/>
        <w:jc w:val="both"/>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5</w:t>
      </w:r>
      <w:r>
        <w:rPr>
          <w:rFonts w:hint="default" w:ascii="仿宋" w:hAnsi="仿宋" w:eastAsia="仿宋" w:cs="仿宋"/>
          <w:color w:val="000000"/>
          <w:sz w:val="32"/>
          <w:szCs w:val="32"/>
          <w:lang w:val="en-US" w:eastAsia="zh-CN"/>
        </w:rPr>
        <w:t>．有2022年1月1日至今（以合同签订日期为准）银行业金融机构（总部或一级分支机构）或中央企业（国资委监管的中央企业，财政部履行出资人职责的中央企业（除银行业金融机构外））（总部、一级分支机构、子公司）作为最终用户的销售案例两个。</w:t>
      </w:r>
    </w:p>
    <w:p>
      <w:pPr>
        <w:keepNext w:val="0"/>
        <w:keepLines w:val="0"/>
        <w:pageBreakBefore w:val="0"/>
        <w:numPr>
          <w:ilvl w:val="0"/>
          <w:numId w:val="0"/>
        </w:numPr>
        <w:kinsoku/>
        <w:wordWrap/>
        <w:overflowPunct/>
        <w:topLinePunct w:val="0"/>
        <w:autoSpaceDN/>
        <w:bidi w:val="0"/>
        <w:adjustRightInd w:val="0"/>
        <w:snapToGrid w:val="0"/>
        <w:spacing w:line="560" w:lineRule="exact"/>
        <w:ind w:firstLine="640" w:firstLineChars="200"/>
        <w:jc w:val="both"/>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6</w:t>
      </w:r>
      <w:r>
        <w:rPr>
          <w:rFonts w:hint="default" w:ascii="仿宋" w:hAnsi="仿宋" w:eastAsia="仿宋" w:cs="仿宋"/>
          <w:color w:val="000000"/>
          <w:sz w:val="32"/>
          <w:szCs w:val="32"/>
          <w:lang w:val="en-US" w:eastAsia="zh-CN"/>
        </w:rPr>
        <w:t>．具备ISO9001质量管理体系认证证书、ISO14001环境管理体系认证证书、ISO45001职业健康管理体系认证证书、ISO20000信息技术服务管理体系认证证书、ISO27001信息安全管理体系认证证书。</w:t>
      </w:r>
    </w:p>
    <w:p>
      <w:pPr>
        <w:keepNext w:val="0"/>
        <w:keepLines w:val="0"/>
        <w:pageBreakBefore w:val="0"/>
        <w:numPr>
          <w:ilvl w:val="0"/>
          <w:numId w:val="0"/>
        </w:numPr>
        <w:kinsoku/>
        <w:wordWrap/>
        <w:overflowPunct/>
        <w:topLinePunct w:val="0"/>
        <w:autoSpaceDN/>
        <w:bidi w:val="0"/>
        <w:adjustRightInd w:val="0"/>
        <w:snapToGrid w:val="0"/>
        <w:spacing w:line="560" w:lineRule="exact"/>
        <w:ind w:firstLine="640" w:firstLineChars="200"/>
        <w:jc w:val="both"/>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7</w:t>
      </w:r>
      <w:r>
        <w:rPr>
          <w:rFonts w:hint="default" w:ascii="仿宋" w:hAnsi="仿宋" w:eastAsia="仿宋" w:cs="仿宋"/>
          <w:color w:val="000000"/>
          <w:sz w:val="32"/>
          <w:szCs w:val="32"/>
          <w:lang w:val="en-US" w:eastAsia="zh-CN"/>
        </w:rPr>
        <w:t>．本项目涉及邮件敏感数据，供应商需具备涉密信息系统集成资质证书(甲级)、网络安全等级测评与检测评估机构服务认证证书。</w:t>
      </w:r>
    </w:p>
    <w:p>
      <w:pPr>
        <w:keepNext w:val="0"/>
        <w:keepLines w:val="0"/>
        <w:pageBreakBefore w:val="0"/>
        <w:numPr>
          <w:ilvl w:val="0"/>
          <w:numId w:val="0"/>
        </w:numPr>
        <w:kinsoku/>
        <w:wordWrap/>
        <w:overflowPunct/>
        <w:topLinePunct w:val="0"/>
        <w:autoSpaceDN/>
        <w:bidi w:val="0"/>
        <w:adjustRightInd w:val="0"/>
        <w:snapToGrid w:val="0"/>
        <w:spacing w:line="560" w:lineRule="exact"/>
        <w:ind w:firstLine="640" w:firstLineChars="200"/>
        <w:jc w:val="both"/>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8</w:t>
      </w:r>
      <w:r>
        <w:rPr>
          <w:rFonts w:hint="default" w:ascii="仿宋" w:hAnsi="仿宋" w:eastAsia="仿宋" w:cs="仿宋"/>
          <w:color w:val="000000"/>
          <w:sz w:val="32"/>
          <w:szCs w:val="32"/>
          <w:lang w:val="en-US" w:eastAsia="zh-CN"/>
        </w:rPr>
        <w:t>．具备提供现场服务能力，能够提供7x24小时服务支持，拥有稳定的专业化技术支持服务队伍，可以在规定时限内解决影响系统运行的各类问题，并提供相应的优化方案。</w:t>
      </w:r>
    </w:p>
    <w:p>
      <w:pPr>
        <w:pStyle w:val="10"/>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firstLine="640" w:firstLineChars="200"/>
        <w:jc w:val="both"/>
        <w:textAlignment w:val="auto"/>
        <w:rPr>
          <w:rFonts w:hint="eastAsia" w:eastAsia="楷体"/>
          <w:lang w:val="en-US" w:eastAsia="zh-CN"/>
        </w:rPr>
      </w:pPr>
      <w:r>
        <w:rPr>
          <w:rFonts w:hint="eastAsia" w:ascii="楷体" w:hAnsi="楷体" w:eastAsia="楷体" w:cs="楷体"/>
          <w:color w:val="000000" w:themeColor="text1"/>
          <w:kern w:val="0"/>
          <w:sz w:val="32"/>
          <w:szCs w:val="32"/>
          <w:u w:val="none"/>
          <w14:textFill>
            <w14:solidFill>
              <w14:schemeClr w14:val="tx1"/>
            </w14:solidFill>
          </w14:textFill>
        </w:rPr>
        <w:t>（</w:t>
      </w:r>
      <w:r>
        <w:rPr>
          <w:rFonts w:hint="eastAsia" w:ascii="楷体" w:hAnsi="楷体" w:eastAsia="楷体" w:cs="楷体"/>
          <w:color w:val="000000" w:themeColor="text1"/>
          <w:kern w:val="0"/>
          <w:sz w:val="32"/>
          <w:szCs w:val="32"/>
          <w:u w:val="none"/>
          <w:lang w:val="en-US" w:eastAsia="zh-CN"/>
          <w14:textFill>
            <w14:solidFill>
              <w14:schemeClr w14:val="tx1"/>
            </w14:solidFill>
          </w14:textFill>
        </w:rPr>
        <w:t>二</w:t>
      </w:r>
      <w:r>
        <w:rPr>
          <w:rFonts w:hint="eastAsia" w:ascii="楷体" w:hAnsi="楷体" w:eastAsia="楷体" w:cs="楷体"/>
          <w:color w:val="000000" w:themeColor="text1"/>
          <w:kern w:val="0"/>
          <w:sz w:val="32"/>
          <w:szCs w:val="32"/>
          <w:u w:val="none"/>
          <w14:textFill>
            <w14:solidFill>
              <w14:schemeClr w14:val="tx1"/>
            </w14:solidFill>
          </w14:textFill>
        </w:rPr>
        <w:t>）提交材料</w:t>
      </w:r>
      <w:r>
        <w:rPr>
          <w:rFonts w:hint="eastAsia" w:ascii="楷体" w:hAnsi="楷体" w:eastAsia="楷体" w:cs="楷体"/>
          <w:color w:val="000000" w:themeColor="text1"/>
          <w:kern w:val="0"/>
          <w:sz w:val="32"/>
          <w:szCs w:val="32"/>
          <w:u w:val="none"/>
          <w:lang w:val="en-US" w:eastAsia="zh-CN"/>
          <w14:textFill>
            <w14:solidFill>
              <w14:schemeClr w14:val="tx1"/>
            </w14:solidFill>
          </w14:textFill>
        </w:rPr>
        <w:t>内容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w:t>
      </w:r>
      <w:r>
        <w:rPr>
          <w:rFonts w:hint="default" w:ascii="仿宋" w:hAnsi="仿宋" w:eastAsia="仿宋" w:cs="仿宋"/>
          <w:color w:val="000000"/>
          <w:sz w:val="32"/>
          <w:szCs w:val="32"/>
          <w:lang w:val="en-US" w:eastAsia="zh-CN"/>
        </w:rPr>
        <w:t>．</w:t>
      </w:r>
      <w:r>
        <w:rPr>
          <w:rFonts w:hint="eastAsia" w:ascii="仿宋" w:hAnsi="仿宋" w:eastAsia="仿宋" w:cs="仿宋"/>
          <w:color w:val="000000"/>
          <w:sz w:val="32"/>
          <w:szCs w:val="32"/>
        </w:rPr>
        <w:t>未实施“三证合一”的</w:t>
      </w:r>
      <w:r>
        <w:rPr>
          <w:rFonts w:hint="eastAsia" w:ascii="仿宋" w:hAnsi="仿宋" w:eastAsia="仿宋" w:cs="仿宋"/>
          <w:color w:val="000000"/>
          <w:sz w:val="32"/>
          <w:szCs w:val="32"/>
          <w:lang w:val="en-US" w:eastAsia="zh-CN"/>
        </w:rPr>
        <w:t>,请</w:t>
      </w:r>
      <w:r>
        <w:rPr>
          <w:rFonts w:hint="eastAsia" w:ascii="仿宋" w:hAnsi="仿宋" w:eastAsia="仿宋" w:cs="仿宋"/>
          <w:color w:val="000000"/>
          <w:sz w:val="32"/>
          <w:szCs w:val="32"/>
        </w:rPr>
        <w:t>提交</w:t>
      </w:r>
      <w:r>
        <w:rPr>
          <w:rFonts w:hint="eastAsia" w:ascii="仿宋" w:hAnsi="仿宋" w:eastAsia="仿宋" w:cs="仿宋"/>
          <w:color w:val="000000"/>
          <w:sz w:val="32"/>
          <w:szCs w:val="32"/>
          <w:lang w:eastAsia="zh-CN"/>
        </w:rPr>
        <w:t>加盖单位公章的</w:t>
      </w:r>
      <w:r>
        <w:rPr>
          <w:rFonts w:hint="eastAsia" w:ascii="仿宋" w:hAnsi="仿宋" w:eastAsia="仿宋" w:cs="仿宋"/>
          <w:color w:val="000000"/>
          <w:sz w:val="32"/>
          <w:szCs w:val="32"/>
        </w:rPr>
        <w:t>营业执照副本复印件、税务登记证副本复印件、组织机构代码证副本复印件；实施“三证合一”的报价人</w:t>
      </w:r>
      <w:r>
        <w:rPr>
          <w:rFonts w:hint="eastAsia" w:ascii="仿宋" w:hAnsi="仿宋" w:eastAsia="仿宋" w:cs="仿宋"/>
          <w:color w:val="000000"/>
          <w:sz w:val="32"/>
          <w:szCs w:val="32"/>
          <w:lang w:eastAsia="zh-CN"/>
        </w:rPr>
        <w:t>请</w:t>
      </w:r>
      <w:r>
        <w:rPr>
          <w:rFonts w:hint="eastAsia" w:ascii="仿宋" w:hAnsi="仿宋" w:eastAsia="仿宋" w:cs="仿宋"/>
          <w:color w:val="000000"/>
          <w:sz w:val="32"/>
          <w:szCs w:val="32"/>
        </w:rPr>
        <w:t>提交</w:t>
      </w:r>
      <w:r>
        <w:rPr>
          <w:rFonts w:hint="eastAsia" w:ascii="仿宋" w:hAnsi="仿宋" w:eastAsia="仿宋" w:cs="仿宋"/>
          <w:color w:val="000000"/>
          <w:sz w:val="32"/>
          <w:szCs w:val="32"/>
          <w:lang w:eastAsia="zh-CN"/>
        </w:rPr>
        <w:t>加盖公章的</w:t>
      </w:r>
      <w:r>
        <w:rPr>
          <w:rFonts w:hint="eastAsia" w:ascii="仿宋" w:hAnsi="仿宋" w:eastAsia="仿宋" w:cs="仿宋"/>
          <w:color w:val="000000"/>
          <w:sz w:val="32"/>
          <w:szCs w:val="32"/>
        </w:rPr>
        <w:t>载有统一社会信用代码的营业执照</w:t>
      </w:r>
      <w:r>
        <w:rPr>
          <w:rFonts w:hint="eastAsia" w:ascii="仿宋" w:hAnsi="仿宋" w:eastAsia="仿宋" w:cs="仿宋"/>
          <w:color w:val="000000"/>
          <w:sz w:val="32"/>
          <w:szCs w:val="32"/>
          <w:lang w:eastAsia="zh-CN"/>
        </w:rPr>
        <w:t>。上述材料需为</w:t>
      </w:r>
      <w:r>
        <w:rPr>
          <w:rFonts w:hint="eastAsia" w:ascii="仿宋" w:hAnsi="仿宋" w:eastAsia="仿宋" w:cs="仿宋"/>
          <w:color w:val="000000"/>
          <w:sz w:val="32"/>
          <w:szCs w:val="32"/>
          <w:lang w:val="en-US" w:eastAsia="zh-CN"/>
        </w:rPr>
        <w:t>PDF格式文件。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w:t>
      </w:r>
      <w:r>
        <w:rPr>
          <w:rFonts w:hint="default" w:ascii="仿宋" w:hAnsi="仿宋" w:eastAsia="仿宋" w:cs="仿宋"/>
          <w:color w:val="000000"/>
          <w:sz w:val="32"/>
          <w:szCs w:val="32"/>
          <w:lang w:val="en-US" w:eastAsia="zh-CN"/>
        </w:rPr>
        <w:t>．</w:t>
      </w:r>
      <w:r>
        <w:rPr>
          <w:rFonts w:hint="eastAsia" w:ascii="仿宋" w:hAnsi="仿宋" w:eastAsia="仿宋" w:cs="仿宋"/>
          <w:color w:val="000000"/>
          <w:sz w:val="32"/>
          <w:szCs w:val="32"/>
          <w:lang w:val="en-US" w:eastAsia="zh-CN"/>
        </w:rPr>
        <w:t>加盖公章的授权委托书（详见附件1），需为PDF格式文件。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w:t>
      </w:r>
      <w:r>
        <w:rPr>
          <w:rFonts w:hint="default" w:ascii="仿宋" w:hAnsi="仿宋" w:eastAsia="仿宋" w:cs="仿宋"/>
          <w:color w:val="000000"/>
          <w:sz w:val="32"/>
          <w:szCs w:val="32"/>
          <w:lang w:val="en-US" w:eastAsia="zh-CN"/>
        </w:rPr>
        <w:t>．</w:t>
      </w:r>
      <w:r>
        <w:rPr>
          <w:rFonts w:hint="default" w:ascii="仿宋" w:hAnsi="仿宋" w:eastAsia="仿宋" w:cs="仿宋"/>
          <w:color w:val="000000"/>
          <w:kern w:val="0"/>
          <w:sz w:val="32"/>
          <w:szCs w:val="32"/>
          <w:lang w:val="en-US" w:eastAsia="zh-CN" w:bidi="ar"/>
        </w:rPr>
        <w:t>加盖公章的供应商声明书（详见附件2），需为PDF格式文件</w:t>
      </w:r>
      <w:r>
        <w:rPr>
          <w:rFonts w:hint="eastAsia" w:ascii="仿宋" w:hAnsi="仿宋" w:eastAsia="仿宋" w:cs="仿宋"/>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4</w:t>
      </w:r>
      <w:r>
        <w:rPr>
          <w:rFonts w:hint="default" w:ascii="仿宋" w:hAnsi="仿宋" w:eastAsia="仿宋" w:cs="仿宋"/>
          <w:color w:val="000000"/>
          <w:sz w:val="32"/>
          <w:szCs w:val="32"/>
          <w:lang w:val="en-US" w:eastAsia="zh-CN"/>
        </w:rPr>
        <w:t>．</w:t>
      </w:r>
      <w:r>
        <w:rPr>
          <w:rFonts w:hint="default" w:ascii="仿宋" w:hAnsi="仿宋" w:eastAsia="仿宋" w:cs="仿宋"/>
          <w:color w:val="000000"/>
          <w:kern w:val="0"/>
          <w:sz w:val="32"/>
          <w:szCs w:val="32"/>
          <w:lang w:val="en-US" w:eastAsia="zh-CN" w:bidi="ar"/>
        </w:rPr>
        <w:t>在“信用中国”网站（www.creditchina.gov.cn）中未被列入失信被执行人、重大税收违法案件当事人名单、采购严重违法失信行为记录名单的查询结果截屏并加盖公章。查询路径：信用中国首页-信用服务-各类名单。此项材料要求为PDF格式文件</w:t>
      </w:r>
      <w:r>
        <w:rPr>
          <w:rFonts w:hint="eastAsia" w:ascii="仿宋" w:hAnsi="仿宋" w:eastAsia="仿宋" w:cs="仿宋"/>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5</w:t>
      </w:r>
      <w:r>
        <w:rPr>
          <w:rFonts w:hint="default" w:ascii="仿宋" w:hAnsi="仿宋" w:eastAsia="仿宋" w:cs="仿宋"/>
          <w:color w:val="000000"/>
          <w:sz w:val="32"/>
          <w:szCs w:val="32"/>
          <w:lang w:val="en-US" w:eastAsia="zh-CN"/>
        </w:rPr>
        <w:t>．</w:t>
      </w:r>
      <w:r>
        <w:rPr>
          <w:rFonts w:hint="default" w:ascii="仿宋" w:hAnsi="仿宋" w:eastAsia="仿宋" w:cs="仿宋"/>
          <w:color w:val="000000"/>
          <w:kern w:val="0"/>
          <w:sz w:val="32"/>
          <w:szCs w:val="32"/>
          <w:lang w:val="en-US" w:eastAsia="zh-CN" w:bidi="ar"/>
        </w:rPr>
        <w:t>符合前述案例要求的合同扫描件（</w:t>
      </w:r>
      <w:r>
        <w:rPr>
          <w:rFonts w:hint="eastAsia" w:ascii="仿宋" w:hAnsi="仿宋" w:eastAsia="仿宋" w:cs="仿宋"/>
          <w:color w:val="000000"/>
          <w:kern w:val="0"/>
          <w:sz w:val="32"/>
          <w:szCs w:val="32"/>
          <w:lang w:val="en-US" w:eastAsia="zh-CN" w:bidi="ar"/>
        </w:rPr>
        <w:t>2</w:t>
      </w:r>
      <w:r>
        <w:rPr>
          <w:rFonts w:hint="default" w:ascii="仿宋" w:hAnsi="仿宋" w:eastAsia="仿宋" w:cs="仿宋"/>
          <w:color w:val="000000"/>
          <w:kern w:val="0"/>
          <w:sz w:val="32"/>
          <w:szCs w:val="32"/>
          <w:lang w:val="en-US" w:eastAsia="zh-CN" w:bidi="ar"/>
        </w:rPr>
        <w:t>个及以上，包括但不限于合同首尾页、盖章页、服务内容页</w:t>
      </w:r>
      <w:r>
        <w:rPr>
          <w:rFonts w:hint="eastAsia" w:ascii="仿宋" w:hAnsi="仿宋" w:eastAsia="仿宋" w:cs="仿宋"/>
          <w:color w:val="000000"/>
          <w:kern w:val="0"/>
          <w:sz w:val="32"/>
          <w:szCs w:val="32"/>
          <w:lang w:val="en-US" w:eastAsia="zh-CN" w:bidi="ar"/>
        </w:rPr>
        <w:t>、合同发票及发票真伪验证证明</w:t>
      </w:r>
      <w:r>
        <w:rPr>
          <w:rFonts w:hint="default" w:ascii="仿宋" w:hAnsi="仿宋" w:eastAsia="仿宋" w:cs="仿宋"/>
          <w:color w:val="000000"/>
          <w:kern w:val="0"/>
          <w:sz w:val="32"/>
          <w:szCs w:val="32"/>
          <w:lang w:val="en-US" w:eastAsia="zh-CN" w:bidi="ar"/>
        </w:rPr>
        <w:t>等）并加盖公章。此项材料要求为PDF格式文件</w:t>
      </w:r>
      <w:r>
        <w:rPr>
          <w:rFonts w:hint="eastAsia" w:ascii="仿宋" w:hAnsi="仿宋" w:eastAsia="仿宋" w:cs="仿宋"/>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6</w:t>
      </w:r>
      <w:r>
        <w:rPr>
          <w:rFonts w:hint="default" w:ascii="仿宋" w:hAnsi="仿宋" w:eastAsia="仿宋" w:cs="仿宋"/>
          <w:color w:val="000000"/>
          <w:sz w:val="32"/>
          <w:szCs w:val="32"/>
          <w:lang w:val="en-US" w:eastAsia="zh-CN"/>
        </w:rPr>
        <w:t>．ISO9001质量管理体系认证证书、ISO14001环境管理体系认证证书、ISO45001职业健康管理体系认证证书、ISO20000信息技术服务管理体系认证证书、ISO27001信息安全管理体系认证证书</w:t>
      </w:r>
      <w:r>
        <w:rPr>
          <w:rFonts w:hint="eastAsia" w:ascii="仿宋" w:hAnsi="仿宋" w:eastAsia="仿宋" w:cs="仿宋"/>
          <w:color w:val="000000"/>
          <w:sz w:val="32"/>
          <w:szCs w:val="32"/>
          <w:lang w:val="en-US" w:eastAsia="zh-CN"/>
        </w:rPr>
        <w:t>、</w:t>
      </w:r>
      <w:r>
        <w:rPr>
          <w:rFonts w:hint="default" w:ascii="仿宋" w:hAnsi="仿宋" w:eastAsia="仿宋" w:cs="仿宋"/>
          <w:color w:val="000000"/>
          <w:sz w:val="32"/>
          <w:szCs w:val="32"/>
          <w:lang w:val="en-US" w:eastAsia="zh-CN"/>
        </w:rPr>
        <w:t>涉密信息系统集成资质证书(甲级)、网络安全等级测评与检测评估机构服务认证证书</w:t>
      </w:r>
      <w:r>
        <w:rPr>
          <w:rFonts w:hint="eastAsia" w:ascii="仿宋" w:hAnsi="仿宋" w:eastAsia="仿宋" w:cs="仿宋"/>
          <w:color w:val="000000"/>
          <w:sz w:val="32"/>
          <w:szCs w:val="32"/>
          <w:lang w:val="en-US" w:eastAsia="zh-CN"/>
        </w:rPr>
        <w:t>。此项材料要求PDF格式文件。</w:t>
      </w:r>
    </w:p>
    <w:p>
      <w:pPr>
        <w:keepNext w:val="0"/>
        <w:keepLines w:val="0"/>
        <w:pageBreakBefore w:val="0"/>
        <w:kinsoku/>
        <w:wordWrap/>
        <w:overflowPunct/>
        <w:topLinePunct w:val="0"/>
        <w:autoSpaceDN/>
        <w:bidi w:val="0"/>
        <w:adjustRightInd w:val="0"/>
        <w:snapToGrid w:val="0"/>
        <w:spacing w:line="560" w:lineRule="exact"/>
        <w:ind w:firstLine="640" w:firstLineChars="200"/>
        <w:jc w:val="both"/>
        <w:textAlignment w:val="auto"/>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sz w:val="32"/>
          <w:szCs w:val="32"/>
          <w:lang w:val="en-US" w:eastAsia="zh-CN"/>
        </w:rPr>
        <w:t>7</w:t>
      </w:r>
      <w:r>
        <w:rPr>
          <w:rFonts w:hint="default" w:ascii="仿宋" w:hAnsi="仿宋" w:eastAsia="仿宋" w:cs="仿宋"/>
          <w:color w:val="000000"/>
          <w:sz w:val="32"/>
          <w:szCs w:val="32"/>
          <w:lang w:val="en-US" w:eastAsia="zh-CN"/>
        </w:rPr>
        <w:t>．</w:t>
      </w:r>
      <w:r>
        <w:rPr>
          <w:rFonts w:hint="default" w:ascii="仿宋" w:hAnsi="仿宋" w:eastAsia="仿宋" w:cs="仿宋"/>
          <w:color w:val="000000"/>
          <w:kern w:val="0"/>
          <w:sz w:val="32"/>
          <w:szCs w:val="32"/>
          <w:lang w:val="en-US" w:eastAsia="zh-CN" w:bidi="ar"/>
        </w:rPr>
        <w:t>华夏银行集中采购供应商信息表（详见附件3）。标*字段必填，特别是近三年财务状况，要求填写营业收入和净利润数据，同时需另附审计签字盖章的财报备查（财报中应圈出与自荐表中营业收入、净利润相一致的匹配数据）。此项材料须同时提供EXCEL格式文件（请勿更改表样）和加盖公章的PDF格式文件。</w:t>
      </w:r>
    </w:p>
    <w:p>
      <w:pPr>
        <w:pStyle w:val="10"/>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firstLine="640" w:firstLineChars="200"/>
        <w:jc w:val="both"/>
        <w:textAlignment w:val="auto"/>
        <w:rPr>
          <w:rFonts w:hint="default"/>
          <w:color w:val="000000" w:themeColor="text1"/>
          <w:u w:val="none"/>
          <w:lang w:val="en-US" w:eastAsia="zh-CN"/>
          <w14:textFill>
            <w14:solidFill>
              <w14:schemeClr w14:val="tx1"/>
            </w14:solidFill>
          </w14:textFill>
        </w:rPr>
      </w:pPr>
      <w:bookmarkStart w:id="0" w:name="_GoBack"/>
      <w:bookmarkEnd w:id="0"/>
      <w:r>
        <w:rPr>
          <w:rFonts w:hint="eastAsia" w:ascii="楷体" w:hAnsi="楷体" w:eastAsia="楷体" w:cs="楷体"/>
          <w:color w:val="000000" w:themeColor="text1"/>
          <w:kern w:val="0"/>
          <w:sz w:val="32"/>
          <w:szCs w:val="32"/>
          <w:u w:val="none"/>
          <w14:textFill>
            <w14:solidFill>
              <w14:schemeClr w14:val="tx1"/>
            </w14:solidFill>
          </w14:textFill>
        </w:rPr>
        <w:t>（三）提交材料要求</w:t>
      </w:r>
    </w:p>
    <w:p>
      <w:pPr>
        <w:keepNext w:val="0"/>
        <w:keepLines w:val="0"/>
        <w:pageBreakBefore w:val="0"/>
        <w:widowControl w:val="0"/>
        <w:suppressLineNumbers w:val="0"/>
        <w:kinsoku/>
        <w:wordWrap/>
        <w:overflowPunct/>
        <w:topLinePunct w:val="0"/>
        <w:autoSpaceDE w:val="0"/>
        <w:autoSpaceDN/>
        <w:bidi w:val="0"/>
        <w:adjustRightInd w:val="0"/>
        <w:snapToGrid w:val="0"/>
        <w:spacing w:line="560" w:lineRule="exact"/>
        <w:ind w:left="0" w:right="0" w:firstLine="640" w:firstLineChars="200"/>
        <w:jc w:val="both"/>
        <w:textAlignment w:val="auto"/>
        <w:rPr>
          <w:rFonts w:hint="eastAsia" w:ascii="仿宋" w:hAnsi="仿宋" w:eastAsia="仿宋" w:cs="仿宋"/>
          <w:color w:val="000000" w:themeColor="text1"/>
          <w:kern w:val="0"/>
          <w:sz w:val="32"/>
          <w:szCs w:val="32"/>
          <w:u w:val="none"/>
          <w14:textFill>
            <w14:solidFill>
              <w14:schemeClr w14:val="tx1"/>
            </w14:solidFill>
          </w14:textFill>
        </w:rPr>
      </w:pPr>
      <w:r>
        <w:rPr>
          <w:rFonts w:hint="eastAsia" w:ascii="仿宋" w:hAnsi="仿宋" w:eastAsia="仿宋" w:cs="仿宋"/>
          <w:color w:val="000000" w:themeColor="text1"/>
          <w:kern w:val="0"/>
          <w:sz w:val="32"/>
          <w:szCs w:val="32"/>
          <w:u w:val="none"/>
          <w14:textFill>
            <w14:solidFill>
              <w14:schemeClr w14:val="tx1"/>
            </w14:solidFill>
          </w14:textFill>
        </w:rPr>
        <w:t>供应商报名需完成以下步骤：</w:t>
      </w:r>
    </w:p>
    <w:p>
      <w:pPr>
        <w:keepNext w:val="0"/>
        <w:keepLines w:val="0"/>
        <w:pageBreakBefore w:val="0"/>
        <w:widowControl w:val="0"/>
        <w:suppressLineNumbers w:val="0"/>
        <w:kinsoku/>
        <w:wordWrap/>
        <w:overflowPunct/>
        <w:topLinePunct w:val="0"/>
        <w:autoSpaceDE w:val="0"/>
        <w:autoSpaceDN/>
        <w:bidi w:val="0"/>
        <w:adjustRightInd w:val="0"/>
        <w:snapToGrid w:val="0"/>
        <w:spacing w:line="560" w:lineRule="exact"/>
        <w:ind w:left="0" w:right="0" w:firstLine="640" w:firstLineChars="200"/>
        <w:jc w:val="both"/>
        <w:textAlignment w:val="auto"/>
        <w:rPr>
          <w:rFonts w:hint="eastAsia" w:ascii="仿宋" w:hAnsi="仿宋" w:eastAsia="仿宋" w:cs="仿宋"/>
          <w:color w:val="000000" w:themeColor="text1"/>
          <w:kern w:val="0"/>
          <w:sz w:val="32"/>
          <w:szCs w:val="32"/>
          <w:u w:val="none"/>
          <w14:textFill>
            <w14:solidFill>
              <w14:schemeClr w14:val="tx1"/>
            </w14:solidFill>
          </w14:textFill>
        </w:rPr>
      </w:pPr>
      <w:r>
        <w:rPr>
          <w:rFonts w:hint="eastAsia" w:ascii="仿宋" w:hAnsi="仿宋" w:eastAsia="仿宋" w:cs="仿宋"/>
          <w:color w:val="000000" w:themeColor="text1"/>
          <w:kern w:val="0"/>
          <w:sz w:val="32"/>
          <w:szCs w:val="32"/>
          <w:u w:val="none"/>
          <w14:textFill>
            <w14:solidFill>
              <w14:schemeClr w14:val="tx1"/>
            </w14:solidFill>
          </w14:textFill>
        </w:rPr>
        <w:t>1．网络报名</w:t>
      </w:r>
    </w:p>
    <w:p>
      <w:pPr>
        <w:keepNext w:val="0"/>
        <w:keepLines w:val="0"/>
        <w:pageBreakBefore w:val="0"/>
        <w:widowControl w:val="0"/>
        <w:suppressLineNumbers w:val="0"/>
        <w:kinsoku/>
        <w:wordWrap/>
        <w:overflowPunct/>
        <w:topLinePunct w:val="0"/>
        <w:autoSpaceDE w:val="0"/>
        <w:autoSpaceDN/>
        <w:bidi w:val="0"/>
        <w:adjustRightInd w:val="0"/>
        <w:snapToGrid w:val="0"/>
        <w:spacing w:line="560" w:lineRule="exact"/>
        <w:ind w:left="0" w:right="0" w:firstLine="643" w:firstLineChars="200"/>
        <w:jc w:val="both"/>
        <w:textAlignment w:val="auto"/>
        <w:rPr>
          <w:rFonts w:hint="eastAsia" w:ascii="仿宋" w:hAnsi="仿宋" w:eastAsia="仿宋" w:cs="仿宋"/>
          <w:b/>
          <w:bCs/>
          <w:color w:val="000000" w:themeColor="text1"/>
          <w:kern w:val="0"/>
          <w:sz w:val="32"/>
          <w:szCs w:val="32"/>
          <w:u w:val="none"/>
          <w14:textFill>
            <w14:solidFill>
              <w14:schemeClr w14:val="tx1"/>
            </w14:solidFill>
          </w14:textFill>
        </w:rPr>
      </w:pPr>
      <w:r>
        <w:rPr>
          <w:rFonts w:hint="eastAsia" w:ascii="仿宋" w:hAnsi="仿宋" w:eastAsia="仿宋" w:cs="仿宋"/>
          <w:b/>
          <w:bCs/>
          <w:color w:val="000000" w:themeColor="text1"/>
          <w:kern w:val="0"/>
          <w:sz w:val="32"/>
          <w:szCs w:val="32"/>
          <w:u w:val="none"/>
          <w14:textFill>
            <w14:solidFill>
              <w14:schemeClr w14:val="tx1"/>
            </w14:solidFill>
          </w14:textFill>
        </w:rPr>
        <w:t>供应商应通过以下网络链接，在规定时间内完成报名：</w:t>
      </w:r>
    </w:p>
    <w:p>
      <w:pPr>
        <w:keepNext w:val="0"/>
        <w:keepLines w:val="0"/>
        <w:pageBreakBefore w:val="0"/>
        <w:widowControl w:val="0"/>
        <w:suppressLineNumbers w:val="0"/>
        <w:kinsoku/>
        <w:wordWrap/>
        <w:overflowPunct/>
        <w:topLinePunct w:val="0"/>
        <w:autoSpaceDE w:val="0"/>
        <w:autoSpaceDN/>
        <w:bidi w:val="0"/>
        <w:adjustRightInd w:val="0"/>
        <w:snapToGrid w:val="0"/>
        <w:spacing w:line="560" w:lineRule="exact"/>
        <w:ind w:left="0" w:right="0" w:firstLine="643" w:firstLineChars="200"/>
        <w:jc w:val="both"/>
        <w:textAlignment w:val="auto"/>
        <w:rPr>
          <w:rFonts w:hint="eastAsia" w:ascii="仿宋" w:hAnsi="仿宋" w:eastAsia="仿宋" w:cs="仿宋"/>
          <w:b/>
          <w:bCs/>
          <w:color w:val="000000" w:themeColor="text1"/>
          <w:kern w:val="0"/>
          <w:sz w:val="32"/>
          <w:szCs w:val="32"/>
          <w:u w:val="none"/>
          <w14:textFill>
            <w14:solidFill>
              <w14:schemeClr w14:val="tx1"/>
            </w14:solidFill>
          </w14:textFill>
        </w:rPr>
      </w:pPr>
      <w:r>
        <w:rPr>
          <w:rFonts w:hint="eastAsia" w:ascii="仿宋" w:hAnsi="仿宋" w:eastAsia="仿宋" w:cs="仿宋"/>
          <w:b/>
          <w:bCs/>
          <w:color w:val="000000" w:themeColor="text1"/>
          <w:kern w:val="0"/>
          <w:sz w:val="32"/>
          <w:szCs w:val="32"/>
          <w:u w:val="none"/>
          <w14:textFill>
            <w14:solidFill>
              <w14:schemeClr w14:val="tx1"/>
            </w14:solidFill>
          </w14:textFill>
        </w:rPr>
        <w:t>https://supplier.hxb.com.cn/signup/16746584</w:t>
      </w:r>
      <w:r>
        <w:rPr>
          <w:b/>
          <w:bCs/>
          <w:color w:val="000000" w:themeColor="text1"/>
          <w:u w:val="none"/>
          <w14:textFill>
            <w14:solidFill>
              <w14:schemeClr w14:val="tx1"/>
            </w14:solidFill>
          </w14:textFill>
        </w:rPr>
        <w:fldChar w:fldCharType="begin"/>
      </w:r>
      <w:r>
        <w:rPr>
          <w:b/>
          <w:bCs/>
          <w:color w:val="000000" w:themeColor="text1"/>
          <w:u w:val="none"/>
          <w14:textFill>
            <w14:solidFill>
              <w14:schemeClr w14:val="tx1"/>
            </w14:solidFill>
          </w14:textFill>
        </w:rPr>
        <w:instrText xml:space="preserve"> HYPERLINK "https://supplier.hxb.com.cn/signup/15690045。报名后通过电话确认是否报名成功。" </w:instrText>
      </w:r>
      <w:r>
        <w:rPr>
          <w:b/>
          <w:bCs/>
          <w:color w:val="000000" w:themeColor="text1"/>
          <w:u w:val="none"/>
          <w14:textFill>
            <w14:solidFill>
              <w14:schemeClr w14:val="tx1"/>
            </w14:solidFill>
          </w14:textFill>
        </w:rPr>
        <w:fldChar w:fldCharType="separate"/>
      </w:r>
      <w:r>
        <w:rPr>
          <w:rStyle w:val="9"/>
          <w:rFonts w:hint="eastAsia" w:ascii="仿宋" w:hAnsi="仿宋" w:eastAsia="仿宋" w:cs="仿宋"/>
          <w:b/>
          <w:bCs/>
          <w:color w:val="000000" w:themeColor="text1"/>
          <w:kern w:val="0"/>
          <w:sz w:val="32"/>
          <w:szCs w:val="32"/>
          <w:u w:val="none"/>
          <w14:textFill>
            <w14:solidFill>
              <w14:schemeClr w14:val="tx1"/>
            </w14:solidFill>
          </w14:textFill>
        </w:rPr>
        <w:t>。</w:t>
      </w:r>
      <w:r>
        <w:rPr>
          <w:b/>
          <w:bCs/>
          <w:color w:val="000000" w:themeColor="text1"/>
          <w:u w:val="none"/>
          <w14:textFill>
            <w14:solidFill>
              <w14:schemeClr w14:val="tx1"/>
            </w14:solidFill>
          </w14:textFill>
        </w:rPr>
        <w:fldChar w:fldCharType="end"/>
      </w:r>
    </w:p>
    <w:p>
      <w:pPr>
        <w:keepNext w:val="0"/>
        <w:keepLines w:val="0"/>
        <w:pageBreakBefore w:val="0"/>
        <w:widowControl w:val="0"/>
        <w:suppressLineNumbers w:val="0"/>
        <w:kinsoku/>
        <w:wordWrap/>
        <w:overflowPunct/>
        <w:topLinePunct w:val="0"/>
        <w:autoSpaceDE w:val="0"/>
        <w:autoSpaceDN/>
        <w:bidi w:val="0"/>
        <w:adjustRightInd w:val="0"/>
        <w:snapToGrid w:val="0"/>
        <w:spacing w:line="560" w:lineRule="exact"/>
        <w:ind w:left="0" w:right="0" w:firstLine="640" w:firstLineChars="200"/>
        <w:jc w:val="both"/>
        <w:textAlignment w:val="auto"/>
        <w:rPr>
          <w:rFonts w:hint="eastAsia" w:ascii="仿宋" w:hAnsi="仿宋" w:eastAsia="仿宋" w:cs="仿宋"/>
          <w:color w:val="000000" w:themeColor="text1"/>
          <w:kern w:val="0"/>
          <w:sz w:val="32"/>
          <w:szCs w:val="32"/>
          <w:u w:val="none"/>
          <w14:textFill>
            <w14:solidFill>
              <w14:schemeClr w14:val="tx1"/>
            </w14:solidFill>
          </w14:textFill>
        </w:rPr>
      </w:pPr>
      <w:r>
        <w:rPr>
          <w:rFonts w:hint="eastAsia" w:ascii="仿宋" w:hAnsi="仿宋" w:eastAsia="仿宋" w:cs="仿宋"/>
          <w:color w:val="000000" w:themeColor="text1"/>
          <w:kern w:val="0"/>
          <w:sz w:val="32"/>
          <w:szCs w:val="32"/>
          <w:u w:val="none"/>
          <w14:textFill>
            <w14:solidFill>
              <w14:schemeClr w14:val="tx1"/>
            </w14:solidFill>
          </w14:textFill>
        </w:rPr>
        <w:t>2．递交材料</w:t>
      </w:r>
    </w:p>
    <w:p>
      <w:pPr>
        <w:keepNext w:val="0"/>
        <w:keepLines w:val="0"/>
        <w:pageBreakBefore w:val="0"/>
        <w:widowControl w:val="0"/>
        <w:suppressLineNumbers w:val="0"/>
        <w:kinsoku/>
        <w:wordWrap/>
        <w:overflowPunct/>
        <w:topLinePunct w:val="0"/>
        <w:autoSpaceDE w:val="0"/>
        <w:autoSpaceDN/>
        <w:bidi w:val="0"/>
        <w:adjustRightInd w:val="0"/>
        <w:snapToGrid w:val="0"/>
        <w:spacing w:line="560" w:lineRule="exact"/>
        <w:ind w:left="0" w:right="0" w:firstLine="640" w:firstLineChars="200"/>
        <w:jc w:val="both"/>
        <w:textAlignment w:val="auto"/>
        <w:rPr>
          <w:rFonts w:hint="eastAsia" w:ascii="仿宋" w:hAnsi="仿宋" w:eastAsia="仿宋" w:cs="仿宋"/>
          <w:color w:val="000000" w:themeColor="text1"/>
          <w:kern w:val="0"/>
          <w:sz w:val="32"/>
          <w:szCs w:val="32"/>
          <w:u w:val="none"/>
          <w14:textFill>
            <w14:solidFill>
              <w14:schemeClr w14:val="tx1"/>
            </w14:solidFill>
          </w14:textFill>
        </w:rPr>
      </w:pPr>
      <w:r>
        <w:rPr>
          <w:rFonts w:hint="eastAsia" w:ascii="仿宋" w:hAnsi="仿宋" w:eastAsia="仿宋" w:cs="仿宋"/>
          <w:color w:val="000000" w:themeColor="text1"/>
          <w:kern w:val="0"/>
          <w:sz w:val="32"/>
          <w:szCs w:val="32"/>
          <w:u w:val="none"/>
          <w14:textFill>
            <w14:solidFill>
              <w14:schemeClr w14:val="tx1"/>
            </w14:solidFill>
          </w14:textFill>
        </w:rPr>
        <w:t>请将所有要求提交的材料打包压缩为1个文件包发送至联系人邮箱，文件名格式为：公司全名+</w:t>
      </w:r>
      <w:r>
        <w:rPr>
          <w:rFonts w:hint="eastAsia" w:ascii="仿宋" w:hAnsi="仿宋" w:eastAsia="仿宋" w:cs="仿宋"/>
          <w:color w:val="000000" w:themeColor="text1"/>
          <w:sz w:val="32"/>
          <w:szCs w:val="32"/>
          <w:u w:val="none"/>
          <w:lang w:val="en-US" w:eastAsia="zh-CN"/>
          <w14:textFill>
            <w14:solidFill>
              <w14:schemeClr w14:val="tx1"/>
            </w14:solidFill>
          </w14:textFill>
        </w:rPr>
        <w:t>2025年邮箱系统优化项目（安全设备）</w:t>
      </w:r>
      <w:r>
        <w:rPr>
          <w:rFonts w:hint="eastAsia" w:ascii="仿宋" w:hAnsi="仿宋" w:eastAsia="仿宋" w:cs="仿宋"/>
          <w:color w:val="000000" w:themeColor="text1"/>
          <w:kern w:val="0"/>
          <w:sz w:val="32"/>
          <w:szCs w:val="32"/>
          <w:u w:val="none"/>
          <w14:textFill>
            <w14:solidFill>
              <w14:schemeClr w14:val="tx1"/>
            </w14:solidFill>
          </w14:textFill>
        </w:rPr>
        <w:t>。</w:t>
      </w:r>
    </w:p>
    <w:p>
      <w:pPr>
        <w:pStyle w:val="10"/>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color w:val="000000" w:themeColor="text1"/>
          <w:kern w:val="0"/>
          <w:sz w:val="32"/>
          <w:szCs w:val="32"/>
          <w:u w:val="none"/>
          <w14:textFill>
            <w14:solidFill>
              <w14:schemeClr w14:val="tx1"/>
            </w14:solidFill>
          </w14:textFill>
        </w:rPr>
      </w:pPr>
      <w:r>
        <w:rPr>
          <w:rFonts w:hint="eastAsia" w:ascii="仿宋" w:hAnsi="仿宋" w:eastAsia="仿宋" w:cs="仿宋"/>
          <w:color w:val="000000" w:themeColor="text1"/>
          <w:kern w:val="0"/>
          <w:sz w:val="32"/>
          <w:szCs w:val="32"/>
          <w:u w:val="none"/>
          <w14:textFill>
            <w14:solidFill>
              <w14:schemeClr w14:val="tx1"/>
            </w14:solidFill>
          </w14:textFill>
        </w:rPr>
        <w:t>（1）提交材料须按要求版本提供。未按要求提供、提供不全、要求加盖公章但未加盖的，采购人将拒绝其报名。</w:t>
      </w:r>
    </w:p>
    <w:p>
      <w:pPr>
        <w:pStyle w:val="10"/>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color w:val="000000" w:themeColor="text1"/>
          <w:kern w:val="0"/>
          <w:sz w:val="32"/>
          <w:szCs w:val="32"/>
          <w:u w:val="none"/>
          <w14:textFill>
            <w14:solidFill>
              <w14:schemeClr w14:val="tx1"/>
            </w14:solidFill>
          </w14:textFill>
        </w:rPr>
      </w:pPr>
      <w:r>
        <w:rPr>
          <w:rFonts w:hint="eastAsia" w:ascii="仿宋" w:hAnsi="仿宋" w:eastAsia="仿宋" w:cs="仿宋"/>
          <w:color w:val="000000" w:themeColor="text1"/>
          <w:kern w:val="0"/>
          <w:sz w:val="32"/>
          <w:szCs w:val="32"/>
          <w:u w:val="none"/>
          <w14:textFill>
            <w14:solidFill>
              <w14:schemeClr w14:val="tx1"/>
            </w14:solidFill>
          </w14:textFill>
        </w:rPr>
        <w:t>（2）参加报名供应商应保证符合该项目供应商资质要求，且所提供材料真实合法，并由此承担法律风险和赔偿责任。采购人保留对相关材料进一步核实的权利，如发现提供虚假材料的供应商，采购人将取消其本次及以后的报名资格。</w:t>
      </w:r>
    </w:p>
    <w:p>
      <w:pPr>
        <w:pStyle w:val="10"/>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firstLine="620" w:firstLineChars="200"/>
        <w:jc w:val="both"/>
        <w:textAlignment w:val="auto"/>
        <w:rPr>
          <w:rFonts w:hint="eastAsia" w:ascii="楷体" w:hAnsi="楷体" w:eastAsia="楷体" w:cs="楷体"/>
          <w:color w:val="000000" w:themeColor="text1"/>
          <w:kern w:val="0"/>
          <w:sz w:val="31"/>
          <w:szCs w:val="31"/>
          <w:u w:val="none"/>
          <w14:textFill>
            <w14:solidFill>
              <w14:schemeClr w14:val="tx1"/>
            </w14:solidFill>
          </w14:textFill>
        </w:rPr>
      </w:pPr>
      <w:r>
        <w:rPr>
          <w:rFonts w:hint="eastAsia" w:ascii="楷体" w:hAnsi="楷体" w:eastAsia="楷体" w:cs="楷体"/>
          <w:color w:val="000000" w:themeColor="text1"/>
          <w:kern w:val="0"/>
          <w:sz w:val="31"/>
          <w:szCs w:val="31"/>
          <w:u w:val="none"/>
          <w14:textFill>
            <w14:solidFill>
              <w14:schemeClr w14:val="tx1"/>
            </w14:solidFill>
          </w14:textFill>
        </w:rPr>
        <w:t xml:space="preserve"> （四）其它</w:t>
      </w:r>
    </w:p>
    <w:p>
      <w:pPr>
        <w:pStyle w:val="10"/>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firstLine="640" w:firstLineChars="200"/>
        <w:jc w:val="both"/>
        <w:textAlignment w:val="auto"/>
        <w:rPr>
          <w:rFonts w:hint="default" w:ascii="仿宋" w:hAnsi="仿宋" w:eastAsia="仿宋" w:cs="仿宋"/>
          <w:color w:val="000000" w:themeColor="text1"/>
          <w:kern w:val="0"/>
          <w:sz w:val="32"/>
          <w:szCs w:val="32"/>
          <w:u w:val="none"/>
          <w:lang w:val="en-US" w:eastAsia="zh-CN"/>
          <w14:textFill>
            <w14:solidFill>
              <w14:schemeClr w14:val="tx1"/>
            </w14:solidFill>
          </w14:textFill>
        </w:rPr>
      </w:pPr>
      <w:r>
        <w:rPr>
          <w:rFonts w:hint="eastAsia" w:ascii="仿宋" w:hAnsi="仿宋" w:eastAsia="仿宋" w:cs="仿宋"/>
          <w:color w:val="000000" w:themeColor="text1"/>
          <w:kern w:val="0"/>
          <w:sz w:val="32"/>
          <w:szCs w:val="32"/>
          <w:u w:val="none"/>
          <w:lang w:val="en-US" w:eastAsia="zh-CN"/>
          <w14:textFill>
            <w14:solidFill>
              <w14:schemeClr w14:val="tx1"/>
            </w14:solidFill>
          </w14:textFill>
        </w:rPr>
        <w:t>1</w:t>
      </w:r>
      <w:r>
        <w:rPr>
          <w:rFonts w:hint="eastAsia" w:ascii="仿宋" w:hAnsi="仿宋" w:eastAsia="仿宋" w:cs="仿宋"/>
          <w:color w:val="000000" w:themeColor="text1"/>
          <w:kern w:val="0"/>
          <w:sz w:val="32"/>
          <w:szCs w:val="32"/>
          <w:u w:val="none"/>
          <w14:textFill>
            <w14:solidFill>
              <w14:schemeClr w14:val="tx1"/>
            </w14:solidFill>
          </w14:textFill>
        </w:rPr>
        <w:t>．</w:t>
      </w:r>
      <w:r>
        <w:rPr>
          <w:rFonts w:hint="eastAsia" w:ascii="仿宋" w:hAnsi="仿宋" w:eastAsia="仿宋" w:cs="仿宋"/>
          <w:color w:val="000000" w:themeColor="text1"/>
          <w:kern w:val="0"/>
          <w:sz w:val="32"/>
          <w:szCs w:val="32"/>
          <w:u w:val="none"/>
          <w:lang w:val="en-US" w:eastAsia="zh-CN"/>
          <w14:textFill>
            <w14:solidFill>
              <w14:schemeClr w14:val="tx1"/>
            </w14:solidFill>
          </w14:textFill>
        </w:rPr>
        <w:t>供应商需在征集有效期内同时完成网络报名和材料递交两个步骤，方可认定为有效报名。</w:t>
      </w:r>
    </w:p>
    <w:p>
      <w:pPr>
        <w:pStyle w:val="10"/>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color w:val="000000" w:themeColor="text1"/>
          <w:kern w:val="0"/>
          <w:sz w:val="32"/>
          <w:szCs w:val="32"/>
          <w:u w:val="none"/>
          <w14:textFill>
            <w14:solidFill>
              <w14:schemeClr w14:val="tx1"/>
            </w14:solidFill>
          </w14:textFill>
        </w:rPr>
      </w:pPr>
      <w:r>
        <w:rPr>
          <w:rFonts w:hint="eastAsia" w:ascii="仿宋" w:hAnsi="仿宋" w:eastAsia="仿宋" w:cs="仿宋"/>
          <w:color w:val="000000" w:themeColor="text1"/>
          <w:kern w:val="0"/>
          <w:sz w:val="32"/>
          <w:szCs w:val="32"/>
          <w:u w:val="none"/>
          <w:lang w:val="en-US" w:eastAsia="zh-CN"/>
          <w14:textFill>
            <w14:solidFill>
              <w14:schemeClr w14:val="tx1"/>
            </w14:solidFill>
          </w14:textFill>
        </w:rPr>
        <w:t>2</w:t>
      </w:r>
      <w:r>
        <w:rPr>
          <w:rFonts w:hint="eastAsia" w:ascii="仿宋" w:hAnsi="仿宋" w:eastAsia="仿宋" w:cs="仿宋"/>
          <w:color w:val="000000" w:themeColor="text1"/>
          <w:kern w:val="0"/>
          <w:sz w:val="32"/>
          <w:szCs w:val="32"/>
          <w:u w:val="none"/>
          <w14:textFill>
            <w14:solidFill>
              <w14:schemeClr w14:val="tx1"/>
            </w14:solidFill>
          </w14:textFill>
        </w:rPr>
        <w:t>．凡是符合本项目资质条件的供应商，采购人</w:t>
      </w:r>
      <w:r>
        <w:rPr>
          <w:rFonts w:hint="eastAsia" w:ascii="仿宋" w:hAnsi="仿宋" w:eastAsia="仿宋" w:cs="仿宋"/>
          <w:color w:val="000000" w:themeColor="text1"/>
          <w:kern w:val="0"/>
          <w:sz w:val="32"/>
          <w:szCs w:val="32"/>
          <w:u w:val="none"/>
          <w:lang w:val="en-US" w:eastAsia="zh-CN"/>
          <w14:textFill>
            <w14:solidFill>
              <w14:schemeClr w14:val="tx1"/>
            </w14:solidFill>
          </w14:textFill>
        </w:rPr>
        <w:t>均会通过华夏银行供应商门户网站（https://supplier.hxb.com.cn/）发出邀请</w:t>
      </w:r>
      <w:r>
        <w:rPr>
          <w:rFonts w:hint="eastAsia" w:ascii="仿宋" w:hAnsi="仿宋" w:eastAsia="仿宋" w:cs="仿宋"/>
          <w:color w:val="000000" w:themeColor="text1"/>
          <w:kern w:val="0"/>
          <w:sz w:val="32"/>
          <w:szCs w:val="32"/>
          <w:u w:val="none"/>
          <w14:textFill>
            <w14:solidFill>
              <w14:schemeClr w14:val="tx1"/>
            </w14:solidFill>
          </w14:textFill>
        </w:rPr>
        <w:t>。投标时间及地点以邀请文件通知为准。</w:t>
      </w:r>
    </w:p>
    <w:p>
      <w:pPr>
        <w:pStyle w:val="10"/>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color w:val="000000" w:themeColor="text1"/>
          <w:kern w:val="0"/>
          <w:sz w:val="32"/>
          <w:szCs w:val="32"/>
          <w:u w:val="none"/>
          <w14:textFill>
            <w14:solidFill>
              <w14:schemeClr w14:val="tx1"/>
            </w14:solidFill>
          </w14:textFill>
        </w:rPr>
      </w:pPr>
      <w:r>
        <w:rPr>
          <w:rFonts w:hint="eastAsia" w:ascii="仿宋" w:hAnsi="仿宋" w:eastAsia="仿宋" w:cs="仿宋"/>
          <w:color w:val="000000" w:themeColor="text1"/>
          <w:kern w:val="0"/>
          <w:sz w:val="32"/>
          <w:szCs w:val="32"/>
          <w:u w:val="none"/>
          <w:lang w:val="en-US" w:eastAsia="zh-CN"/>
          <w14:textFill>
            <w14:solidFill>
              <w14:schemeClr w14:val="tx1"/>
            </w14:solidFill>
          </w14:textFill>
        </w:rPr>
        <w:t>3</w:t>
      </w:r>
      <w:r>
        <w:rPr>
          <w:rFonts w:hint="eastAsia" w:ascii="仿宋" w:hAnsi="仿宋" w:eastAsia="仿宋" w:cs="仿宋"/>
          <w:color w:val="000000" w:themeColor="text1"/>
          <w:kern w:val="0"/>
          <w:sz w:val="32"/>
          <w:szCs w:val="32"/>
          <w:u w:val="none"/>
          <w14:textFill>
            <w14:solidFill>
              <w14:schemeClr w14:val="tx1"/>
            </w14:solidFill>
          </w14:textFill>
        </w:rPr>
        <w:t>．采购人可能根据项目情况取消采购，供应商应予接受。</w:t>
      </w:r>
    </w:p>
    <w:p>
      <w:pPr>
        <w:pStyle w:val="10"/>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color w:val="000000" w:themeColor="text1"/>
          <w:kern w:val="0"/>
          <w:sz w:val="32"/>
          <w:szCs w:val="32"/>
          <w:u w:val="none"/>
          <w14:textFill>
            <w14:solidFill>
              <w14:schemeClr w14:val="tx1"/>
            </w14:solidFill>
          </w14:textFill>
        </w:rPr>
      </w:pPr>
      <w:r>
        <w:rPr>
          <w:rFonts w:hint="eastAsia" w:ascii="仿宋" w:hAnsi="仿宋" w:eastAsia="仿宋" w:cs="仿宋"/>
          <w:color w:val="000000" w:themeColor="text1"/>
          <w:kern w:val="0"/>
          <w:sz w:val="32"/>
          <w:szCs w:val="32"/>
          <w:u w:val="none"/>
          <w:lang w:val="en-US" w:eastAsia="zh-CN"/>
          <w14:textFill>
            <w14:solidFill>
              <w14:schemeClr w14:val="tx1"/>
            </w14:solidFill>
          </w14:textFill>
        </w:rPr>
        <w:t>4</w:t>
      </w:r>
      <w:r>
        <w:rPr>
          <w:rFonts w:hint="eastAsia" w:ascii="仿宋" w:hAnsi="仿宋" w:eastAsia="仿宋" w:cs="仿宋"/>
          <w:color w:val="000000" w:themeColor="text1"/>
          <w:kern w:val="0"/>
          <w:sz w:val="32"/>
          <w:szCs w:val="32"/>
          <w:u w:val="none"/>
          <w14:textFill>
            <w14:solidFill>
              <w14:schemeClr w14:val="tx1"/>
            </w14:solidFill>
          </w14:textFill>
        </w:rPr>
        <w:t>．采购人视收到的相关材料不涉及商业秘密，供应商应予接受。</w:t>
      </w:r>
    </w:p>
    <w:p>
      <w:pPr>
        <w:pStyle w:val="10"/>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firstLine="620" w:firstLineChars="200"/>
        <w:jc w:val="both"/>
        <w:textAlignment w:val="auto"/>
        <w:rPr>
          <w:rFonts w:hint="eastAsia" w:ascii="黑体" w:hAnsi="宋体" w:eastAsia="黑体" w:cs="黑体"/>
          <w:color w:val="000000" w:themeColor="text1"/>
          <w:kern w:val="0"/>
          <w:sz w:val="31"/>
          <w:szCs w:val="31"/>
          <w:u w:val="none"/>
          <w14:textFill>
            <w14:solidFill>
              <w14:schemeClr w14:val="tx1"/>
            </w14:solidFill>
          </w14:textFill>
        </w:rPr>
      </w:pPr>
      <w:r>
        <w:rPr>
          <w:rFonts w:hint="eastAsia" w:ascii="黑体" w:hAnsi="宋体" w:eastAsia="黑体" w:cs="黑体"/>
          <w:color w:val="000000" w:themeColor="text1"/>
          <w:kern w:val="0"/>
          <w:sz w:val="31"/>
          <w:szCs w:val="31"/>
          <w:u w:val="none"/>
          <w14:textFill>
            <w14:solidFill>
              <w14:schemeClr w14:val="tx1"/>
            </w14:solidFill>
          </w14:textFill>
        </w:rPr>
        <w:t>四、公告发布渠道</w:t>
      </w:r>
    </w:p>
    <w:p>
      <w:pPr>
        <w:pStyle w:val="3"/>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firstLine="640" w:firstLineChars="200"/>
        <w:jc w:val="both"/>
        <w:textAlignment w:val="auto"/>
        <w:rPr>
          <w:rFonts w:hint="eastAsia" w:ascii="仿宋" w:hAnsi="仿宋" w:eastAsia="仿宋" w:cs="仿宋"/>
          <w:b w:val="0"/>
          <w:bCs w:val="0"/>
          <w:kern w:val="0"/>
          <w:sz w:val="32"/>
          <w:szCs w:val="32"/>
        </w:rPr>
      </w:pPr>
      <w:r>
        <w:rPr>
          <w:rFonts w:hint="eastAsia" w:ascii="仿宋" w:hAnsi="仿宋" w:eastAsia="仿宋" w:cs="仿宋"/>
          <w:b w:val="0"/>
          <w:bCs w:val="0"/>
          <w:color w:val="000000" w:themeColor="text1"/>
          <w:kern w:val="0"/>
          <w:sz w:val="32"/>
          <w:szCs w:val="32"/>
          <w:u w:val="none"/>
          <w14:textFill>
            <w14:solidFill>
              <w14:schemeClr w14:val="tx1"/>
            </w14:solidFill>
          </w14:textFill>
        </w:rPr>
        <w:t>本次征集公告在华夏银行官网（www.hxb.com.cn）、金采网（www.cfcpn.com）、中国采购与招标网（www.chinabidding.com.cn）发布。</w:t>
      </w:r>
    </w:p>
    <w:p>
      <w:pPr>
        <w:pStyle w:val="3"/>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firstLine="640" w:firstLineChars="200"/>
        <w:jc w:val="both"/>
        <w:textAlignment w:val="auto"/>
        <w:rPr>
          <w:color w:val="000000"/>
          <w:sz w:val="32"/>
          <w:szCs w:val="32"/>
        </w:rPr>
      </w:pPr>
      <w:r>
        <w:rPr>
          <w:rFonts w:hint="eastAsia" w:ascii="黑体" w:eastAsia="黑体" w:cs="黑体"/>
          <w:b w:val="0"/>
          <w:bCs w:val="0"/>
          <w:color w:val="000000"/>
          <w:sz w:val="32"/>
          <w:szCs w:val="32"/>
          <w:lang w:val="en-US" w:eastAsia="zh-CN"/>
        </w:rPr>
        <w:t>五</w:t>
      </w:r>
      <w:r>
        <w:rPr>
          <w:rFonts w:hint="eastAsia" w:ascii="黑体" w:hAnsi="宋体" w:eastAsia="黑体" w:cs="黑体"/>
          <w:b w:val="0"/>
          <w:bCs w:val="0"/>
          <w:color w:val="000000"/>
          <w:sz w:val="32"/>
          <w:szCs w:val="32"/>
        </w:rPr>
        <w:t>、联系事项</w:t>
      </w:r>
    </w:p>
    <w:p>
      <w:pPr>
        <w:pStyle w:val="6"/>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采购人：华夏银行股份有限公司</w:t>
      </w:r>
    </w:p>
    <w:p>
      <w:pPr>
        <w:pStyle w:val="10"/>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商务联系人：黄女士010-85237384</w:t>
      </w:r>
    </w:p>
    <w:p>
      <w:pPr>
        <w:pStyle w:val="6"/>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highlight w:val="none"/>
          <w:lang w:val="en-US" w:eastAsia="zh-CN"/>
        </w:rPr>
      </w:pPr>
      <w:r>
        <w:rPr>
          <w:rFonts w:hint="eastAsia" w:ascii="仿宋" w:hAnsi="仿宋" w:eastAsia="仿宋" w:cs="仿宋"/>
          <w:kern w:val="0"/>
          <w:sz w:val="32"/>
          <w:szCs w:val="32"/>
        </w:rPr>
        <w:t>业务联系人：</w:t>
      </w:r>
      <w:r>
        <w:rPr>
          <w:rFonts w:hint="eastAsia" w:ascii="仿宋" w:hAnsi="仿宋" w:eastAsia="仿宋" w:cs="仿宋"/>
          <w:color w:val="000000"/>
          <w:sz w:val="32"/>
          <w:szCs w:val="32"/>
          <w:highlight w:val="none"/>
          <w:lang w:val="en-US" w:eastAsia="zh-CN"/>
        </w:rPr>
        <w:t>贾先生 010-60879973</w:t>
      </w:r>
    </w:p>
    <w:p>
      <w:pPr>
        <w:pStyle w:val="6"/>
        <w:keepNext w:val="0"/>
        <w:keepLines w:val="0"/>
        <w:pageBreakBefore w:val="0"/>
        <w:widowControl/>
        <w:suppressLineNumbers w:val="0"/>
        <w:kinsoku/>
        <w:wordWrap/>
        <w:overflowPunct/>
        <w:topLinePunct w:val="0"/>
        <w:autoSpaceDE w:val="0"/>
        <w:autoSpaceDN/>
        <w:bidi w:val="0"/>
        <w:adjustRightInd w:val="0"/>
        <w:snapToGrid w:val="0"/>
        <w:spacing w:before="0" w:after="0" w:line="560" w:lineRule="exact"/>
        <w:ind w:left="0" w:leftChars="0" w:right="0" w:rightChars="0" w:firstLine="640" w:firstLineChars="200"/>
        <w:jc w:val="both"/>
        <w:textAlignment w:val="auto"/>
        <w:outlineLvl w:val="9"/>
        <w:rPr>
          <w:rFonts w:hint="default"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供应商材料提交邮箱地址：hxbjczx11@hxb.com.cn</w:t>
      </w:r>
    </w:p>
    <w:p>
      <w:pPr>
        <w:pStyle w:val="6"/>
        <w:keepNext w:val="0"/>
        <w:keepLines w:val="0"/>
        <w:pageBreakBefore w:val="0"/>
        <w:widowControl/>
        <w:suppressLineNumbers w:val="0"/>
        <w:kinsoku/>
        <w:wordWrap/>
        <w:overflowPunct/>
        <w:topLinePunct w:val="0"/>
        <w:autoSpaceDE w:val="0"/>
        <w:autoSpaceDN/>
        <w:bidi w:val="0"/>
        <w:adjustRightInd w:val="0"/>
        <w:snapToGrid w:val="0"/>
        <w:spacing w:before="0" w:after="0"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征集期：2025年8月29日-2025年9月4日</w:t>
      </w:r>
    </w:p>
    <w:p>
      <w:pPr>
        <w:pStyle w:val="6"/>
        <w:keepNext w:val="0"/>
        <w:keepLines w:val="0"/>
        <w:pageBreakBefore w:val="0"/>
        <w:widowControl/>
        <w:suppressLineNumbers w:val="0"/>
        <w:kinsoku/>
        <w:wordWrap/>
        <w:overflowPunct/>
        <w:topLinePunct w:val="0"/>
        <w:autoSpaceDE w:val="0"/>
        <w:autoSpaceDN/>
        <w:bidi w:val="0"/>
        <w:adjustRightInd w:val="0"/>
        <w:snapToGrid w:val="0"/>
        <w:spacing w:before="0" w:after="0"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highlight w:val="none"/>
          <w:lang w:val="en-US" w:eastAsia="zh-CN"/>
        </w:rPr>
      </w:pPr>
    </w:p>
    <w:p>
      <w:pPr>
        <w:pStyle w:val="6"/>
        <w:keepNext w:val="0"/>
        <w:keepLines w:val="0"/>
        <w:pageBreakBefore w:val="0"/>
        <w:widowControl/>
        <w:suppressLineNumbers w:val="0"/>
        <w:kinsoku/>
        <w:wordWrap/>
        <w:overflowPunct/>
        <w:topLinePunct w:val="0"/>
        <w:autoSpaceDE w:val="0"/>
        <w:autoSpaceDN/>
        <w:bidi w:val="0"/>
        <w:adjustRightInd w:val="0"/>
        <w:snapToGrid w:val="0"/>
        <w:spacing w:before="0" w:after="0"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附件：1．授权委托书</w:t>
      </w:r>
    </w:p>
    <w:p>
      <w:pPr>
        <w:pStyle w:val="6"/>
        <w:keepNext w:val="0"/>
        <w:keepLines w:val="0"/>
        <w:pageBreakBefore w:val="0"/>
        <w:widowControl/>
        <w:suppressLineNumbers w:val="0"/>
        <w:kinsoku/>
        <w:wordWrap/>
        <w:overflowPunct/>
        <w:topLinePunct w:val="0"/>
        <w:autoSpaceDE w:val="0"/>
        <w:autoSpaceDN/>
        <w:bidi w:val="0"/>
        <w:adjustRightInd w:val="0"/>
        <w:snapToGrid w:val="0"/>
        <w:spacing w:before="0" w:after="0"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           2．声明书</w:t>
      </w:r>
    </w:p>
    <w:p>
      <w:pPr>
        <w:pStyle w:val="6"/>
        <w:keepNext w:val="0"/>
        <w:keepLines w:val="0"/>
        <w:pageBreakBefore w:val="0"/>
        <w:widowControl/>
        <w:suppressLineNumbers w:val="0"/>
        <w:kinsoku/>
        <w:wordWrap/>
        <w:overflowPunct/>
        <w:topLinePunct w:val="0"/>
        <w:autoSpaceDE w:val="0"/>
        <w:autoSpaceDN/>
        <w:bidi w:val="0"/>
        <w:adjustRightInd w:val="0"/>
        <w:snapToGrid w:val="0"/>
        <w:spacing w:before="0" w:after="0" w:line="560" w:lineRule="exact"/>
        <w:ind w:left="0" w:leftChars="0" w:right="0" w:rightChars="0" w:firstLine="1600" w:firstLineChars="500"/>
        <w:jc w:val="both"/>
        <w:textAlignment w:val="auto"/>
        <w:outlineLvl w:val="9"/>
        <w:rPr>
          <w:rFonts w:hint="default"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3．华夏银行集中采购供应商信息表</w:t>
      </w:r>
    </w:p>
    <w:p>
      <w:pPr>
        <w:pStyle w:val="6"/>
        <w:keepNext w:val="0"/>
        <w:keepLines w:val="0"/>
        <w:pageBreakBefore w:val="0"/>
        <w:widowControl/>
        <w:suppressLineNumbers w:val="0"/>
        <w:kinsoku/>
        <w:wordWrap/>
        <w:overflowPunct/>
        <w:topLinePunct w:val="0"/>
        <w:autoSpaceDE w:val="0"/>
        <w:autoSpaceDN/>
        <w:bidi w:val="0"/>
        <w:adjustRightInd w:val="0"/>
        <w:snapToGrid w:val="0"/>
        <w:spacing w:before="0" w:beforeLines="0" w:after="0" w:afterLines="0" w:line="560" w:lineRule="exact"/>
        <w:ind w:left="0" w:leftChars="0" w:right="0" w:rightChars="0" w:firstLine="0" w:firstLineChars="0"/>
        <w:jc w:val="both"/>
        <w:textAlignment w:val="auto"/>
        <w:outlineLvl w:val="9"/>
        <w:rPr>
          <w:rFonts w:hint="eastAsia" w:ascii="仿宋" w:hAnsi="仿宋" w:eastAsia="仿宋" w:cs="仿宋"/>
          <w:color w:val="000000"/>
          <w:sz w:val="32"/>
          <w:szCs w:val="32"/>
          <w:highlight w:val="none"/>
          <w:lang w:val="en-US" w:eastAsia="zh-CN"/>
        </w:rPr>
      </w:pPr>
    </w:p>
    <w:p>
      <w:pPr>
        <w:pStyle w:val="6"/>
        <w:keepNext w:val="0"/>
        <w:keepLines w:val="0"/>
        <w:pageBreakBefore w:val="0"/>
        <w:widowControl/>
        <w:suppressLineNumbers w:val="0"/>
        <w:kinsoku/>
        <w:wordWrap/>
        <w:overflowPunct/>
        <w:topLinePunct w:val="0"/>
        <w:autoSpaceDE w:val="0"/>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highlight w:val="none"/>
          <w:lang w:val="en-US" w:eastAsia="zh-CN"/>
        </w:rPr>
      </w:pPr>
    </w:p>
    <w:p>
      <w:pPr>
        <w:pStyle w:val="6"/>
        <w:keepNext w:val="0"/>
        <w:keepLines w:val="0"/>
        <w:pageBreakBefore w:val="0"/>
        <w:widowControl/>
        <w:suppressLineNumbers w:val="0"/>
        <w:kinsoku/>
        <w:wordWrap/>
        <w:overflowPunct/>
        <w:topLinePunct w:val="0"/>
        <w:autoSpaceDE w:val="0"/>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                        华夏银行股份有限公司 </w:t>
      </w:r>
    </w:p>
    <w:p>
      <w:pPr>
        <w:pStyle w:val="6"/>
        <w:keepNext w:val="0"/>
        <w:keepLines w:val="0"/>
        <w:pageBreakBefore w:val="0"/>
        <w:widowControl/>
        <w:suppressLineNumbers w:val="0"/>
        <w:kinsoku/>
        <w:wordWrap/>
        <w:overflowPunct/>
        <w:topLinePunct w:val="0"/>
        <w:autoSpaceDE w:val="0"/>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                             2025年8月28日</w:t>
      </w:r>
    </w:p>
    <w:p>
      <w:pPr>
        <w:widowControl/>
        <w:numPr>
          <w:ilvl w:val="0"/>
          <w:numId w:val="0"/>
        </w:numPr>
        <w:adjustRightInd w:val="0"/>
        <w:snapToGrid w:val="0"/>
        <w:spacing w:beforeLines="0" w:afterLines="0" w:line="560" w:lineRule="exact"/>
        <w:ind w:firstLine="640" w:firstLineChars="200"/>
        <w:rPr>
          <w:rFonts w:hint="eastAsia" w:ascii="仿宋" w:hAnsi="仿宋" w:eastAsia="仿宋" w:cs="仿宋"/>
          <w:color w:val="000000"/>
          <w:sz w:val="32"/>
          <w:szCs w:val="32"/>
          <w:lang w:val="en-US" w:eastAsia="zh-CN"/>
        </w:rPr>
      </w:pPr>
    </w:p>
    <w:p/>
    <w:sectPr>
      <w:footerReference r:id="rId3" w:type="default"/>
      <w:pgSz w:w="11906" w:h="16838"/>
      <w:pgMar w:top="2041" w:right="1531" w:bottom="2041"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utura Lt BT">
    <w:altName w:val="Arial"/>
    <w:panose1 w:val="00000000000000000000"/>
    <w:charset w:val="00"/>
    <w:family w:val="swiss"/>
    <w:pitch w:val="default"/>
    <w:sig w:usb0="00000000" w:usb1="00000000" w:usb2="00000000" w:usb3="00000000" w:csb0="0000001B"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微软简仿宋">
    <w:panose1 w:val="00000000000000000000"/>
    <w:charset w:val="86"/>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-530860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1.8pt;height:144pt;width:144pt;mso-position-horizontal:outside;mso-position-horizontal-relative:margin;mso-wrap-style:none;z-index:251659264;mso-width-relative:page;mso-height-relative:page;" filled="f" stroked="f" coordsize="21600,21600" o:gfxdata="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7oaF19qPoL&#10;mDvLwlbvLI9ponrero4BYnYaR4F6VQbdMHldl4ZXEkf7z30X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rRoEMNUAAAAIAQAADwAAAAAAAAABACAAAAAiAAAAZHJzL2Rvd25yZXYueG1sUEsB&#10;AhQAFAAAAAgAh07iQGuF+fsxAgAAYQQAAA4AAAAAAAAAAQAgAAAAJAEAAGRycy9lMm9Eb2MueG1s&#10;UEsFBgAAAAAGAAYAWQEAAMc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735BF5"/>
    <w:rsid w:val="0F0B5904"/>
    <w:rsid w:val="198E4EFC"/>
    <w:rsid w:val="1CC27F9C"/>
    <w:rsid w:val="1F325246"/>
    <w:rsid w:val="25FE5F79"/>
    <w:rsid w:val="298D7486"/>
    <w:rsid w:val="2E202DAC"/>
    <w:rsid w:val="30A7305D"/>
    <w:rsid w:val="34A202AF"/>
    <w:rsid w:val="37765F72"/>
    <w:rsid w:val="3E0052E5"/>
    <w:rsid w:val="401D4695"/>
    <w:rsid w:val="4CE83DF7"/>
    <w:rsid w:val="4E366898"/>
    <w:rsid w:val="4E866A55"/>
    <w:rsid w:val="50DC690B"/>
    <w:rsid w:val="54733677"/>
    <w:rsid w:val="547514AE"/>
    <w:rsid w:val="5529301F"/>
    <w:rsid w:val="5538279D"/>
    <w:rsid w:val="55735BF5"/>
    <w:rsid w:val="5B450205"/>
    <w:rsid w:val="5F406ADB"/>
    <w:rsid w:val="601C4164"/>
    <w:rsid w:val="64046BD5"/>
    <w:rsid w:val="64D57D0D"/>
    <w:rsid w:val="6844771E"/>
    <w:rsid w:val="6B3C04B9"/>
    <w:rsid w:val="6F3A388E"/>
    <w:rsid w:val="711B7E67"/>
    <w:rsid w:val="721A1E3B"/>
    <w:rsid w:val="7C0B5366"/>
    <w:rsid w:val="7CD6107E"/>
    <w:rsid w:val="7E285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paragraph" w:styleId="3">
    <w:name w:val="heading 2"/>
    <w:basedOn w:val="1"/>
    <w:next w:val="1"/>
    <w:unhideWhenUsed/>
    <w:qFormat/>
    <w:uiPriority w:val="9"/>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widowControl/>
      <w:spacing w:before="60" w:after="120" w:line="360" w:lineRule="auto"/>
    </w:pPr>
    <w:rPr>
      <w:rFonts w:ascii="Futura Lt BT" w:hAnsi="Futura Lt BT"/>
      <w:kern w:val="0"/>
      <w:sz w:val="20"/>
      <w:szCs w:val="20"/>
      <w:lang w:val="en-GB" w:eastAsia="en-US"/>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spacing w:before="75" w:beforeAutospacing="0" w:after="75" w:afterAutospacing="0"/>
      <w:ind w:left="0" w:right="0"/>
      <w:jc w:val="left"/>
    </w:pPr>
    <w:rPr>
      <w:kern w:val="0"/>
      <w:sz w:val="24"/>
      <w:lang w:val="en-US" w:eastAsia="zh-CN" w:bidi="ar-SA"/>
    </w:rPr>
  </w:style>
  <w:style w:type="character" w:styleId="9">
    <w:name w:val="Hyperlink"/>
    <w:basedOn w:val="8"/>
    <w:qFormat/>
    <w:uiPriority w:val="0"/>
    <w:rPr>
      <w:color w:val="0000FF"/>
      <w:u w:val="single"/>
    </w:rPr>
  </w:style>
  <w:style w:type="paragraph" w:customStyle="1" w:styleId="10">
    <w:name w:val="普通(网站)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66</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2025-08-15T00:47:00Z</dcterms:created>
  <dc:creator>贾弘哲</dc:creator>
  <cp:lastModifiedBy>张瑞莲</cp:lastModifiedBy>
  <dcterms:modified xsi:type="dcterms:W3CDTF">2025-08-28T09:37:32Z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E2433C83BFCD496BB33CA09D4BBCDEF8</vt:lpwstr>
  </property>
</Properties>
</file>